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09" w:rsidRDefault="009C7B09" w:rsidP="00A803AE">
      <w:pPr>
        <w:spacing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C7B09" w:rsidRDefault="00A803AE">
      <w:pPr>
        <w:spacing w:line="240" w:lineRule="auto"/>
        <w:ind w:firstLineChars="2300" w:firstLine="6465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</w:t>
      </w:r>
    </w:p>
    <w:p w:rsidR="009C7B09" w:rsidRPr="00A803AE" w:rsidRDefault="00A803AE">
      <w:pPr>
        <w:spacing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на март</w:t>
      </w:r>
      <w:r w:rsidRPr="00A803AE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202</w:t>
      </w:r>
      <w:r w:rsidRPr="00A803A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года</w:t>
      </w:r>
    </w:p>
    <w:p w:rsidR="009C7B09" w:rsidRDefault="00A803A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Министерства культуры КБ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Р</w:t>
      </w:r>
    </w:p>
    <w:p w:rsidR="009C7B09" w:rsidRDefault="009C7B09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15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046"/>
        <w:gridCol w:w="1884"/>
        <w:gridCol w:w="3786"/>
        <w:gridCol w:w="3040"/>
      </w:tblGrid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A803A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46" w:type="dxa"/>
          </w:tcPr>
          <w:p w:rsidR="009C7B09" w:rsidRDefault="009C7B09">
            <w:pPr>
              <w:spacing w:line="240" w:lineRule="auto"/>
              <w:ind w:firstLineChars="250" w:firstLine="70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C7B09" w:rsidRDefault="00A803AE">
            <w:pPr>
              <w:spacing w:line="240" w:lineRule="auto"/>
              <w:ind w:firstLineChars="250" w:firstLine="70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884" w:type="dxa"/>
            <w:vAlign w:val="center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786" w:type="dxa"/>
          </w:tcPr>
          <w:p w:rsidR="009C7B09" w:rsidRDefault="009C7B09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C7B09" w:rsidRDefault="00A803A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40" w:type="dxa"/>
          </w:tcPr>
          <w:p w:rsidR="009C7B09" w:rsidRDefault="009C7B09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C7B09" w:rsidRDefault="00A803A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9C7B09">
        <w:trPr>
          <w:trHeight w:val="90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Книжно-иллюстративная выставка «Праздник весны, Цветов, Любви», посвященная Международному женскому дню, выставка-портрет «Звезда разрозненной плеяды», посвященная 225-летию со Дня рождения Е.А. Баратынского, тематическая выставка «Жизнь и творчество великих мастеров слова», посвященная Всемирному дню писателя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«Карлик нос»,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по пьесе В. Гауфа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Персональная выставка Натальи Корсун «Цветы»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1-30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pStyle w:val="a6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Выставка из фондов музея «Образы времён»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1-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pStyle w:val="a6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9C7B09" w:rsidRDefault="00A803AE">
            <w:pPr>
              <w:pStyle w:val="a6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А.Л. Ткаченко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Книжно-иллюстративная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Брось курить – дыши свободно!»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«Маленькая фея», по пьесе В. Рабадана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 «За Веру и Отечество!»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2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Ставропольский край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Ессентуки</w:t>
            </w:r>
          </w:p>
          <w:p w:rsidR="009C7B09" w:rsidRDefault="009C7B0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:rsidR="009C7B09" w:rsidRDefault="009C7B0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3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12.00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13.00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Средняя школа № 13 г.Нальчик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3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Литературно-музыкальный вечер «Он сердцем принял боль войны: Поэты-фронтовики КБР»: В рамках Акции «Кабардино-Балкария в огне Великой Отечественной войны», литературный час «Созвездия имен великих», посвященный Всемирному дню писателя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Историко-краеведческий час «И камни Родины дороже всех алмазов… », посвященный Дню памяти жертв насильственного выселения балкарского народа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ind w:left="277" w:firstLine="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Республиканская детская библиотека им. Б. Пачева</w:t>
            </w:r>
          </w:p>
          <w:p w:rsidR="009C7B09" w:rsidRDefault="009C7B09">
            <w:pPr>
              <w:spacing w:line="240" w:lineRule="auto"/>
              <w:ind w:left="277" w:firstLine="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Спектакль «Парашют Уалия» М. Думанова,</w:t>
            </w:r>
          </w:p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Режиссер Б. Шибзухов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0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Дом культуры им.К.Кулиева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Тырныауз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Дом культуры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с. Камменомостское</w:t>
            </w:r>
          </w:p>
          <w:p w:rsidR="009C7B09" w:rsidRDefault="009C7B0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12.00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Средняя школа № 11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Нальчик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4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9.30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10.45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Детский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сад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44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Выставки-аннотации книг-юбиляров 185 лет поэме М.Ю.Лермонтова «Мцыри»</w:t>
            </w:r>
          </w:p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Литературная акция «Читаем вместе. Альберт Лиханов», посвященная Международному дню «Чтение вслух», заседание клуба «Собеседники» «Музыка не имеет отчества», посвященная 215-летию со дня рождения          Ф. Шопена, акция «Читаем вместе, читаем вслух»: А. Юрьев «Вселенная детства»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«Письмо с фронта» И. и Я. Златопольские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12.30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 краеведения «Их имена в названиях улиц»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sans-serif" w:hAnsi="Times New Roman"/>
                <w:color w:val="202122"/>
                <w:sz w:val="28"/>
                <w:szCs w:val="28"/>
                <w:shd w:val="clear" w:color="auto" w:fill="FFFFFF"/>
              </w:rPr>
              <w:t>Кабардино-Балкарский государственный аграрный университет имени В. М. Кокова 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:rsidR="009C7B09" w:rsidRDefault="009C7B0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Санаторий «Чайка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0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 работ Езитхат Джаппуевой и Черкесова Тахира, посвященная Дню возрождения балкарского народа)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31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6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Этно-час «Знакомимся с традициями и обычаями народов Кабардино-Балкарии»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Спектакль «Вот тебе инопланетянин» К. Мамучиев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 w:bidi="ar-J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 w:bidi="ar-JO"/>
              </w:rPr>
              <w:t>6 марта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 w:bidi="ar-JO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 w:bidi="ar-J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 w:bidi="ar-JO"/>
              </w:rPr>
              <w:t xml:space="preserve">19.00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«И жизнь, и слёзы, и любовь!» М.Ю.</w:t>
            </w:r>
            <w:r w:rsidR="007245A9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Лермонтов «Бэла», А.С.</w:t>
            </w:r>
            <w:r w:rsidR="007245A9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Пушкин «Барышня-крестьянка»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6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19.00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Дом культуры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с. Залукокоаже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Заседание клуба «Радуга». Тема заседания «Не властны над памятью годы», посвященная 81-й годовщине депортации балкарского народа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Видеолекторий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«Весны чудесные мотивы»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, посвященный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Международному женскому Дню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www.кбрюб.рф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https://xn--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90aazz4e.xn--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plai/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https://vk.comid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https://t.me/rubkbr</w:t>
              </w:r>
            </w:hyperlink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еспубликанская юношеская библиотека им. К. Мечиева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Концерт «За милых дам»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4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7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Санаторий им. С.М. Кирова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4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4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Мероприятия, посвященные Дню памяти жертв депортации балкарского народа: митинги,  выставки, лекции, посвященные истории депортации (по отдельному плану)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культуры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4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Style w:val="a4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Мероприятия, посвященные Международному женскому дню 8 Марта: концерты, выставки, конкурсы, поздравления, тематические вечера (по отдельному плану)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культуры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Книжно-иллюстрати</w:t>
            </w:r>
            <w:r w:rsidR="00A74C84">
              <w:rPr>
                <w:rFonts w:ascii="Times New Roman" w:hAnsi="Times New Roman"/>
                <w:bCs/>
                <w:sz w:val="28"/>
                <w:szCs w:val="28"/>
              </w:rPr>
              <w:t xml:space="preserve">вная выставка «Весна и Женщина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похожи!», посвященная Международному женскому дню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Час истории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D735C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«Земли моей минувшие года»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день памяти жертв депортации бал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карского народа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www.кбрюб.рф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https://xn--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90aazz4e.xn--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plai/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https://vk.comid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  <w:lang w:eastAsia="ru-RU"/>
                </w:rPr>
                <w:t>https://t.me/rubkbr</w:t>
              </w:r>
            </w:hyperlink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(Р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еспубликанская юношеская библиотека им. К. Мечиева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4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«Дюймовочка», по мотивам сказки Х. Андерсена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9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«Женитьба» Н.В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Гоголь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10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12.30, 19.00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10 март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11.00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12.00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Лицей № 2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г.Нальчик</w:t>
            </w:r>
          </w:p>
          <w:p w:rsidR="009C7B09" w:rsidRDefault="009C7B0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Тематический показ фильма «По семейным обстоятельствам» (12+), приуроченный к празднованию Международного женского дня, </w:t>
            </w:r>
            <w:r>
              <w:rPr>
                <w:rFonts w:ascii="Times New Roman" w:hAnsi="Times New Roman"/>
                <w:bCs/>
                <w:iCs/>
                <w:color w:val="2C2D2E"/>
                <w:sz w:val="28"/>
                <w:szCs w:val="28"/>
                <w:shd w:val="clear" w:color="auto" w:fill="FFFFFF"/>
              </w:rPr>
              <w:t>направленных на укрепление института семьи, духовно-нравственных традиций, семейных отношений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 марта                                    14:30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Государственное казенное учреждение культуры КБР «Киновидеоучреждение» 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Книжная выставка «Язык – выражение духа народа», посвященная Дню адыгских языков, книжно-иллюстративная выставка «Будьте грамотны, будьте бдительны», посвященная Всемирному дню защиты прав потребителей 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Спектакль «Доктор философии»</w:t>
            </w:r>
            <w:r w:rsidRPr="00A803A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 Нушича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9.30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10.30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Детский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сад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37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Тематическая выставка «Пословицы и поговорки стран мира», книжно-иллюстративная выставка «Музыкальный путь», посвященная 125-летию со дня рождения Т.К. Шейблера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0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Встреча со специалистом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«Центра содействия занятости молодёжи» «Мир профессий»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12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Мечиева –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Кумахов М.Л. – министр культуры КБР</w:t>
            </w:r>
          </w:p>
        </w:tc>
      </w:tr>
      <w:tr w:rsidR="009C7B09">
        <w:trPr>
          <w:trHeight w:val="62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Style w:val="a4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Мюзикл «Поцелуй луны», посвященный 130-летию со дня рождения С.А. Есенина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Музыкальный театр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8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марта, 12.00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МКОУ  Гимназия № 13</w:t>
            </w:r>
          </w:p>
          <w:p w:rsidR="009C7B09" w:rsidRDefault="009C7B0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Заседание клуба «Правовед» «Права потребителя и их законодательная защита», посвященное Всемирному дню защиты прав потребителей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22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Урок предупреждение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«Остановиться на грани» общероссийская антинаркотическая акция «Сообщи, где торгуют смертью»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13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Санаторий «Нальчик»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Книжно-иллюстративная выставка «Здоровым быть - век долгий жить!», в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идеопрезентация «Мифы и правда о наркотиках», тематическая выставка «Изящной лирики перо», посвященная Всемирному дню поэзии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Музыкально-поэтическая композиция «Давай за жизнь!»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7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марта, 10.00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МКОУ СОШ  № 19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14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10.00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Детский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сад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37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Книжно-иллюстративная выставка «Уважай закон смолоду»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«Сказка о царе Солтане», по сказке А. Пушкина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15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7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Книжно-иллюстративная выставка «Туберкулез – Белая чума XXI века», посвященная Международному дню борьбы с туберкулезом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Сказка «Хищный заяц» П. Морозов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 марта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«Муха Цокотуха», по мотивам сказки К. Чуковского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16 марта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Оперетта И.Кальмана «Сильва»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Музыкальный театр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3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Информационный час «Крымская весна под солнцем России», выставка Крым – частица Великой России, книжно-иллюстративная выставка «Наш выбор – здоровый образ жизни», выставка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«Первый среди первых - А.А. Леонов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», посвященная 60-летию первого выхода летчика-космонавта СССР А.А. Леонова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в открытый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космос с борта корабля «Восход-2», час истории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«Звездные пути космонавта Алексея Леонова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», посвященный 60-летию первого выхода летчика-космонавта СССР А.А. Леонова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в открытый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космос с борта корабля «Восход-2»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18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12.00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13.00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Гимназия № 1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Музыкально-поэтическая композиция «Все начинается с любви»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Спектакль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«Укрощение строптивой»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У.Шекспира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 марта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Спектакль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«Сказка о купце и работнике его Балде» А.С.Пушкин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18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11.30, 13.30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 марта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Дом культуры с.Хатуей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4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 марта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Тематический обзор литературы. По произведению С.А.Снегова «Творцы: историческая повесть о современниках», патриотический час «Время патриотов – Герои СВО», книжно-иллюстративная выставка «Вода источник жизни на Земле», посвященная Всемирному дню Земли, тематическая выставка «Нейл-арт – искусство украшения ногтей», посвященная Дню работников ногтевого сервиса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4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Обзор - лекция «В объективе ВОВ от первого до последнего дня»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19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4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Распространение листовок «Сообщи, где торгуют смертью» с указанием телефонов доверия и правоохранительных органов»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19-29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«Керчь. История боевого коня»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19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12.30, 19.00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Мероприятия, посвященные Неделе детской и юношеской книги: выставки, конкурсы, чтения, творческие мастер-классы (по отдельному плану)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учреждения культуры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Мультимедийная беседа «Жизнь прекрасна, не рискуй напрасно!» в рамках акции «Сообщи, где торгуют смертью!», книжно-иллюстративная выставка Поэзия без границ «Шедевры всемирной литературы», посвященная  Всемирному дню поэзии, выставка-портрет «Наслаждаясь ее алмазной прозой», посвященная 120-летию со Дня рождения В.Ф. Паново, выставка-панорама «Я не видел войны…»: выставка-панорама детского рисунка в рамках Акции «Подвигом рожденное, к подвигу зовущее!», поэтический час «Строки, сотканные из света», посвященный Всемирному дню поэзи, час актуальной информации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«Знать, чтобы не оступиться»,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икторина «Эта Земля и твоя,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моя», посвященная Всемирному дню Земли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20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Литературный час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«Книги юбиляры 2025» - «Золотые страницы классики» к Неделе детской и юношеской книги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Социально-реабилитационный центр «Намыс»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Музыкально-поэтическая композиция «Все начинается с любви»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7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Спектакль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«Козаса»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20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Русский драматический театр им. М.Горького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1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pStyle w:val="a6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Выставка из фондов музея «…И будет жить мой край»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20-31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марта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pStyle w:val="a6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9C7B09" w:rsidRDefault="00A803AE">
            <w:pPr>
              <w:pStyle w:val="a6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А.Л. Ткаченко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Клуб «Любителей словесности». Тема заседания: «Мелодия поэзии Вероники Тушновой», книжная выставка «Имя на поэтической поверке. Вероника Тушнова», заседание клуба «Магия книги». Тема заседания «Страницы русской поэзии», видеопрезентация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онлайн «А.Ф. Можайский – изобретатель, пионер авиации», посвященная 200-летию со дня рождения, информационный час «В каждом ребенке - солнце!», посвященный Всемирному дню людей с синдромом Дауна, акция к Международному дню борьбы с туберкулезом, литературный праздник «Открой книгу – чудеса начнутся!» </w:t>
            </w:r>
            <w:r>
              <w:rPr>
                <w:rStyle w:val="a4"/>
                <w:rFonts w:ascii="Times New Roman" w:eastAsia="Segoe UI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 рамках Недели детской и юношеской книги, 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омплексное мероприятие «Вода – аномальная жидкость», посвященное Всемирному дню водных ресурсов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Экологический час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«Водные артерии земли»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, посвященный Всемирному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дню водных ресурсов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Вечер памяти «Поэтика романса», посвященный Международному дню поэзии 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Многопрофильная гимназия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Концерт Кабардино-Балкарского государственного фольклорного ансамбля песни и пляски Терских казаков «За Веру и Отечество!»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Кабардино-Балкарская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Нальчик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Книжно-иллюстративная выставка «Голос, который не забыть», посвященная 130-летию со дня рождения Л.О. Утесова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7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«Колобок в большом городе»,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по пьесе Ю.Овдиенко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22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8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«Мойдодыр»,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по мотивам сказки К.И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Чуковского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23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00, 13:00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8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Участие во Всероссийской Неделе детской и юношеской книги (по отдельному плану)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24-28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ind w:left="277" w:firstLine="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Музыкальная сказка «Приключения Буратино» по мотивам повести А.Н.Толстого «Золотой ключик»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Музыкальный театр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Спектакль «Африканец» А.А</w:t>
            </w:r>
            <w:r w:rsidRPr="00A803A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Айларов 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24 марта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Балкарский государственный драматический театр имени Кайсына Кулиева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a4"/>
                <w:rFonts w:ascii="Times New Roman" w:eastAsia="Segoe UI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Мероприятия, посвященные Дню работника культуры: концерты, выставки, награждения, творческие встречи (по отдельному плану)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25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учреждения культуры 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Книжно-иллюстративная выставка «Великая держава – великая культура», посвященная Дню культуры, книжно-иллюстративная выставка «Культура – зеркало души народа», плсвященная Дню работника культуры,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тематическая выставка «Вестники радости и весны», посвященная Международному дню птиц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25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Видеолекторий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«Жизнь прекрасна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не рискуй напрасно».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Спектакль «ЭкстрасенсиЯ»</w:t>
            </w:r>
            <w:r w:rsidRPr="00A803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 пьесе Б.Утижева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19.0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8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25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Акция Неделя детской и юношеской книги: Литературно-поэтический час: «Поэты и писатели Кабардино-Балкарии детям»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82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Презентация книги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«С «лейкой» и блокнотом…» 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Литературно-музыкальный вечер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«Мы вернулись к очагу родному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посвященный Дню восстановления государственности балкарского народа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89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Народный сказочник – вечер, посвященный 210-летнему юбилею П.П. Ершова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26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Санаторий «Долина нарзанов»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Выставка-настроение «Вдохновенный мир театра», посвященная Международному дню театра, интерактивная игра «Книжное царство – мудрое государство», книжно-иллюстративная выставка «Мы верили и ждали: наступит день и будет праздник возрождения!», посвященная Дню восстановления государственности балкарского народа, информационный час с подопечными Центра социального обслуживания МТ и СЗ г. Нальчик «Заглянем за кулисье», посвященная Международному дню театра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Краеведческий урок «Что может быть милей бесценного родного края?», посвященный Дню возрождения балкарского народа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ind w:left="277" w:firstLine="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Республиканская детская библиотека им. Б. Пачева</w:t>
            </w:r>
          </w:p>
          <w:p w:rsidR="009C7B09" w:rsidRDefault="009C7B09">
            <w:pPr>
              <w:spacing w:line="240" w:lineRule="auto"/>
              <w:ind w:left="277" w:firstLine="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Совместный концерт ГААТ «Кабардинка» и КГААТ Сибири имени М.С.Годенко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00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27 марта 18.30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Благотворительная акция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«Сообщи, где торгуют смертью»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 рамках проведения профилактической акции, направленная на предупреждении наркомании с демонстрацией фильма «Говори смело» (16+)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27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Государственное казенное учреждение культуры КБР «Киновидеоучреждение» </w:t>
            </w:r>
          </w:p>
          <w:p w:rsidR="009C7B09" w:rsidRDefault="009C7B0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4"/>
                <w:rFonts w:ascii="Times New Roman" w:eastAsia="Segoe UI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Мероприятия,   посвященные Всемирному дню театра: театральные постановки, мастер-классы, выставки, лекции (по отельному плану)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28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культуры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Комплексное 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«Живи и процветай, Балкария моя!», 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нижно-иллюстративная выставка </w:t>
            </w:r>
            <w:r>
              <w:rPr>
                <w:rFonts w:ascii="Times New Roman" w:hAnsi="Times New Roman"/>
                <w:sz w:val="28"/>
                <w:szCs w:val="28"/>
              </w:rPr>
              <w:t>«Мастер точного сценического образа», посвященная 100-летию со дня рождения И.М. Смоктуновского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hd w:val="clear" w:color="auto" w:fill="FFFFFF"/>
              <w:spacing w:after="12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Бесплатный показ фильма «Дорога на край жизни», посвященный Дню возрождения Балкарского народа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марта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Государственное казенное учреждение культуры КБР «Киновидеоучреждение»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34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Заседание клуба любителей английского языка «Альбион»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1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«Волк и семеро козлят», по мотивам русской народной сказки.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29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68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Спектакль «Золотой цыпленок»,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по пьесе В. Орлов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30 марта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52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И.Штраус, оперетта «Цыганский барон»,  режиссёр-постановщик засл.деят.иск.КБР Т.Сафарова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 марта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Музыкальный театр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5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Театральный концерт «Мир и радость вам живущие»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 марта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Методическое пособие «Крым с Россией навсегда!», методическое пособие «К перекрестному году культуры России и Китая»</w:t>
            </w:r>
          </w:p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Методическое пособие «Продвижение мировых вопросов воды и климата, посвященное Международному году сохранения ледников»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26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Выставка-портрет «Писатели детям - неизвестный известный</w:t>
            </w:r>
          </w:p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Ершов» (210-лет со дня рождения П. П. Ершова)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Книжно-иллюстративная выставка</w:t>
            </w:r>
          </w:p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«Сандро Боттичелли. Гениальный и надолго всеми позабытый»</w:t>
            </w:r>
            <w:r w:rsidRPr="00A803AE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, посвященная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580-летию со дня рождения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/>
                <w:sz w:val="28"/>
                <w:szCs w:val="28"/>
                <w:shd w:val="clear" w:color="auto" w:fill="FFFFFF"/>
              </w:rPr>
              <w:t>Книжно-иллюстративная выставка «Весь мир от «А» до «Я» откроет книжная страна» в рамках Недели детской и юношеской книги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74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color w:val="000000"/>
                <w:sz w:val="28"/>
                <w:szCs w:val="28"/>
                <w:shd w:val="clear" w:color="auto" w:fill="FFFFFF"/>
              </w:rPr>
              <w:t>Книжно-иллюстративная выставка «Балкария. Боль и Гордость», посвященная восстановлению автономии балкарского народа.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Segoe UI" w:eastAsia="Segoe UI" w:hAnsi="Segoe UI" w:cs="Segoe UI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eastAsia="Segoe UI" w:hAnsi="Times New Roman"/>
                <w:color w:val="000000"/>
                <w:sz w:val="28"/>
                <w:szCs w:val="28"/>
                <w:shd w:val="clear" w:color="auto" w:fill="FFFFFF"/>
              </w:rPr>
              <w:t>нижно-иллюстративная выставка «Вехи истории России: Крымский путь», приуроченная к Дню воссоединения Крыма с Россией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Фотовыставка Банка России «Путешествие в детство»</w:t>
            </w:r>
          </w:p>
          <w:p w:rsidR="009C7B09" w:rsidRDefault="009C7B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7B09" w:rsidRDefault="009C7B0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hyperlink r:id="rId9" w:history="1">
              <w:r>
                <w:rPr>
                  <w:rFonts w:ascii="Times New Roman" w:hAnsi="Times New Roman"/>
                  <w:bCs/>
                  <w:sz w:val="28"/>
                  <w:szCs w:val="28"/>
                </w:rPr>
                <w:t>Мастер-класс по изготовлению сувениров и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3, 4, 10, 11, 17, 18, 24, 25, 31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10.00 - 12.00, 14.00 - 16.00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hyperlink r:id="rId10" w:history="1">
              <w:r>
                <w:rPr>
                  <w:rFonts w:ascii="Times New Roman" w:hAnsi="Times New Roman"/>
                  <w:bCs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 3, 4, 6-8, 10, 11, 13-15, 17, 18, 20-22, 24, 25, 27-29, 31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10.00 - 12.00,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14.00 - 16.00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803AE">
              <w:rPr>
                <w:rFonts w:ascii="Times New Roman" w:eastAsia="Segoe UI" w:hAnsi="Times New Roman"/>
                <w:bCs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 12, 19, 26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10.00 - 13.00, 14.00 - 17.00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98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803AE">
              <w:rPr>
                <w:rFonts w:ascii="Times New Roman" w:eastAsia="Segoe UI" w:hAnsi="Times New Roman"/>
                <w:bCs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 12, 19, 26 марта.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14.00 - 16.00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  <w:tr w:rsidR="009C7B09">
        <w:trPr>
          <w:trHeight w:val="1119"/>
          <w:jc w:val="center"/>
        </w:trPr>
        <w:tc>
          <w:tcPr>
            <w:tcW w:w="753" w:type="dxa"/>
          </w:tcPr>
          <w:p w:rsidR="009C7B09" w:rsidRDefault="009C7B0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9C7B09" w:rsidRDefault="00A803AE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803AE">
              <w:rPr>
                <w:rFonts w:ascii="Times New Roman" w:eastAsia="Segoe UI" w:hAnsi="Times New Roman"/>
                <w:bCs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</w:t>
            </w:r>
          </w:p>
        </w:tc>
        <w:tc>
          <w:tcPr>
            <w:tcW w:w="1884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 2, 4-9, 11-16, 18-23, 25-30 марта,</w:t>
            </w:r>
          </w:p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15.00 - 20.00 </w:t>
            </w:r>
          </w:p>
        </w:tc>
        <w:tc>
          <w:tcPr>
            <w:tcW w:w="3786" w:type="dxa"/>
            <w:shd w:val="clear" w:color="auto" w:fill="auto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</w:tcPr>
          <w:p w:rsidR="009C7B09" w:rsidRDefault="00A803A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Кумахов М.Л. – министр культуры КБР</w:t>
            </w:r>
          </w:p>
        </w:tc>
      </w:tr>
    </w:tbl>
    <w:p w:rsidR="009C7B09" w:rsidRDefault="009C7B09"/>
    <w:p w:rsidR="009C7B09" w:rsidRDefault="009C7B09"/>
    <w:sectPr w:rsidR="009C7B09">
      <w:pgSz w:w="16838" w:h="11906" w:orient="landscape"/>
      <w:pgMar w:top="1803" w:right="1440" w:bottom="1803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2F" w:rsidRDefault="00F2562F">
      <w:pPr>
        <w:spacing w:line="240" w:lineRule="auto"/>
      </w:pPr>
      <w:r>
        <w:separator/>
      </w:r>
    </w:p>
  </w:endnote>
  <w:endnote w:type="continuationSeparator" w:id="0">
    <w:p w:rsidR="00F2562F" w:rsidRDefault="00F25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2F" w:rsidRDefault="00F2562F">
      <w:pPr>
        <w:spacing w:line="240" w:lineRule="auto"/>
      </w:pPr>
      <w:r>
        <w:separator/>
      </w:r>
    </w:p>
  </w:footnote>
  <w:footnote w:type="continuationSeparator" w:id="0">
    <w:p w:rsidR="00F2562F" w:rsidRDefault="00F256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913C7"/>
    <w:multiLevelType w:val="singleLevel"/>
    <w:tmpl w:val="586913C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2897"/>
    <w:rsid w:val="001D735C"/>
    <w:rsid w:val="007245A9"/>
    <w:rsid w:val="009C7B09"/>
    <w:rsid w:val="00A74C84"/>
    <w:rsid w:val="00A803AE"/>
    <w:rsid w:val="00F2562F"/>
    <w:rsid w:val="5111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F32EA8-B63C-487D-8FDA-FC3B3251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0" w:lineRule="atLeast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uiPriority w:val="22"/>
    <w:qFormat/>
    <w:rPr>
      <w:rFonts w:cs="Times New Roman"/>
      <w:b/>
      <w:bCs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ubk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ubk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o.culture.ru/new/events/2573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culture.ru/new/events/237576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WPS_1710744452</dc:creator>
  <cp:lastModifiedBy>User</cp:lastModifiedBy>
  <cp:revision>2</cp:revision>
  <dcterms:created xsi:type="dcterms:W3CDTF">2025-02-21T12:42:00Z</dcterms:created>
  <dcterms:modified xsi:type="dcterms:W3CDTF">2025-02-28T11:45:00Z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5984F42D2AB04D08A7CECF37F336AF28_11</vt:lpwstr>
  </property>
</Properties>
</file>