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1968" w14:textId="77777777" w:rsidR="003E4656" w:rsidRPr="008B050E" w:rsidRDefault="003E4656" w:rsidP="008B0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05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015398B5" w14:textId="77777777" w:rsidR="003E4656" w:rsidRPr="008B050E" w:rsidRDefault="003E4656" w:rsidP="008B0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05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 w:rsidRPr="008B050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март</w:t>
      </w:r>
      <w:r w:rsidRPr="008B05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2026 года</w:t>
      </w:r>
    </w:p>
    <w:p w14:paraId="7F15F6C5" w14:textId="77777777" w:rsidR="003E4656" w:rsidRPr="008B050E" w:rsidRDefault="003E4656" w:rsidP="008B05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B05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08A8EB6B" w14:textId="77777777" w:rsidR="003E4656" w:rsidRPr="008B050E" w:rsidRDefault="003E4656" w:rsidP="008B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984"/>
        <w:gridCol w:w="3261"/>
        <w:gridCol w:w="2699"/>
      </w:tblGrid>
      <w:tr w:rsidR="003E4656" w:rsidRPr="008B050E" w14:paraId="0B63E5AB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0CA9" w14:textId="77777777" w:rsidR="003E4656" w:rsidRPr="008B050E" w:rsidRDefault="003E4656" w:rsidP="008B7A9C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905B" w14:textId="77777777" w:rsidR="003E4656" w:rsidRPr="008B050E" w:rsidRDefault="003E4656" w:rsidP="008B7A9C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7FD4A82E" w14:textId="77777777" w:rsidR="003E4656" w:rsidRPr="008B050E" w:rsidRDefault="003E4656" w:rsidP="008B7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E499" w14:textId="77777777" w:rsidR="003E4656" w:rsidRPr="008B050E" w:rsidRDefault="003E4656" w:rsidP="008B7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8D0A" w14:textId="77777777" w:rsidR="003E4656" w:rsidRPr="008B050E" w:rsidRDefault="003E4656" w:rsidP="008B7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68BC" w14:textId="77777777" w:rsidR="003E4656" w:rsidRPr="008B050E" w:rsidRDefault="003E4656" w:rsidP="008B7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 w:rsidRPr="008B05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BE17CE" w:rsidRPr="008B050E" w14:paraId="1C178D1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DDB" w14:textId="0987C5A1" w:rsidR="00BE17CE" w:rsidRPr="00DE2C6C" w:rsidRDefault="00BE17CE" w:rsidP="004A6639">
            <w:pPr>
              <w:pStyle w:val="a9"/>
              <w:numPr>
                <w:ilvl w:val="0"/>
                <w:numId w:val="1"/>
              </w:numPr>
              <w:tabs>
                <w:tab w:val="left" w:pos="22"/>
                <w:tab w:val="center" w:pos="2444"/>
              </w:tabs>
              <w:spacing w:after="0" w:line="216" w:lineRule="auto"/>
              <w:ind w:hanging="33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EE5" w14:textId="4746E910" w:rsidR="00BE17CE" w:rsidRPr="00261797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61797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Международному женскому дню 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3D9" w14:textId="023DA41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март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857" w14:textId="14C96E50" w:rsidR="00BE17CE" w:rsidRPr="008B050E" w:rsidRDefault="00BD78E3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BE17C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чреждения</w:t>
            </w:r>
            <w:r w:rsidR="00BE17C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BE17C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767" w14:textId="11DE22F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87A8FBB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73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7F4" w14:textId="5AD2AB4E" w:rsidR="00BE17CE" w:rsidRPr="00261797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61797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Мероприятия, посвященные Дню памяти жертв депортации балкарского народа </w:t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61797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FB4" w14:textId="2CBBB73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марта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42A" w14:textId="387159A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F20" w14:textId="11EFCCB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6774C" w:rsidRPr="008B050E" w14:paraId="1CF7A8E7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E1A" w14:textId="77777777" w:rsidR="0076774C" w:rsidRPr="00DE2C6C" w:rsidRDefault="0076774C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BF3" w14:textId="025AB8E4" w:rsidR="0076774C" w:rsidRPr="00261797" w:rsidRDefault="0076774C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Участие в театральном форуме, посвященном разработке концепции развития театров России до 2035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08A" w14:textId="73EC637A" w:rsidR="0076774C" w:rsidRPr="0076774C" w:rsidRDefault="0076774C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16-18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7A5" w14:textId="2D69C974" w:rsidR="0076774C" w:rsidRDefault="0076774C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Многофункциональный молодежный центр КБР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32E" w14:textId="77777777" w:rsidR="0076774C" w:rsidRDefault="0076774C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КБР,</w:t>
            </w:r>
          </w:p>
          <w:p w14:paraId="61EEB08B" w14:textId="7361F269" w:rsidR="0076774C" w:rsidRPr="000360A5" w:rsidRDefault="0076774C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театральных деятелей Российской Федерации</w:t>
            </w:r>
          </w:p>
        </w:tc>
      </w:tr>
      <w:tr w:rsidR="00BE17CE" w:rsidRPr="008B050E" w14:paraId="0C0A948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28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F22" w14:textId="5F02AE1E" w:rsidR="00BE17CE" w:rsidRPr="00BE17C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E17CE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Мероприятия, посвященные Неделе детской </w:t>
            </w:r>
            <w:r w:rsidR="00DE2C6C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E17CE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 юношеской книги 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980" w14:textId="378F2DA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27A8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927A85" w:rsidRPr="00927A8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3-27</w:t>
            </w:r>
            <w:r w:rsidRPr="00927A8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76C" w14:textId="57CC1ED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учреждения культуры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5B6" w14:textId="378DA62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0B1075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A3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293" w14:textId="04DEAC7D" w:rsidR="00BE17CE" w:rsidRPr="00BE17C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E17CE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Дню работника культуры 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329" w14:textId="5B089F3B" w:rsidR="00BE17CE" w:rsidRPr="00927A85" w:rsidRDefault="00927A85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r w:rsidR="00BE17C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март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062" w14:textId="3E57DB6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культуры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B0C" w14:textId="502B206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BDA886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05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A0D" w14:textId="5BBAD063" w:rsidR="00BE17CE" w:rsidRPr="00BE17C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Участие во Всероссийской акции «Ночь театрального искусства», посвященной </w:t>
            </w: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br/>
              <w:t xml:space="preserve">150-летию Союза театральных деятелей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A23" w14:textId="31BF3004" w:rsidR="00BE17C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марта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39D" w14:textId="646B62FF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477" w14:textId="51C49D4D" w:rsidR="00BE17CE" w:rsidRPr="0076774C" w:rsidRDefault="0076774C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КБРО ООО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«Союз театральных деятелей Российской Федерации (Всероссийское театральное общество)»</w:t>
            </w:r>
          </w:p>
        </w:tc>
      </w:tr>
      <w:tr w:rsidR="00BE17CE" w:rsidRPr="008B050E" w14:paraId="595F978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A6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0BA" w14:textId="0F9DA7B3" w:rsidR="00BE17CE" w:rsidRPr="00BE17C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Праздничны</w:t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</w:t>
            </w: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, посвященны</w:t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Дню возрождения балкарского народа</w:t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774C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27A85">
              <w:rPr>
                <w:rStyle w:val="a8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B35" w14:textId="28EC9946" w:rsidR="00BE17CE" w:rsidRPr="00BE17C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FB7" w14:textId="6526CA6B" w:rsidR="00BE17CE" w:rsidRDefault="00927A85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2B2" w14:textId="6B1DBEB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0360A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3F9C91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1A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8FA" w14:textId="618925C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Проведение акции «Подари книгу - подари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254" w14:textId="13D151D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14 февраля -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31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C62" w14:textId="2DC1234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A76" w14:textId="7609BBB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750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AB750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1F41A5B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9F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534" w14:textId="0545B4D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из фондов музея «Героям великих побед посвящается»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DA3" w14:textId="5E3865A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февраля -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8E0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56E3B692" w14:textId="7CE70A1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F81" w14:textId="467BD1FA" w:rsidR="00BE17CE" w:rsidRPr="00AB750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99806A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E0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9BD" w14:textId="5B93EED1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Тематический час «Гордое имя - Учитель!», посвященный Дню наставника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40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14:paraId="5906AC22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395" w14:textId="657311B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629" w14:textId="55C865B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DD1215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9F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21F" w14:textId="4A5B5348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47F" w14:textId="596A4EF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FD9" w14:textId="0A7B78C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</w:t>
            </w:r>
          </w:p>
          <w:p w14:paraId="6C4CBFD5" w14:textId="66B87BE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  <w:p w14:paraId="26528FAF" w14:textId="119798C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45B" w14:textId="2475B61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E4A692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A0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A9D" w14:textId="4F2B1EB1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«Литературный Олимп», посвященная Всемирному дню писателя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6BD" w14:textId="272F6F1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200" w14:textId="5FF379E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C76" w14:textId="535DAA3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47DD46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31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617" w14:textId="5177FA5D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4B0" w14:textId="3DD5B90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6F5" w14:textId="4B27D44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184" w14:textId="4B56FC6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D628AF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8E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20D" w14:textId="51F25D0C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0F1" w14:textId="5FA568F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3 марта,</w:t>
            </w:r>
          </w:p>
          <w:p w14:paraId="05E5660B" w14:textId="5E0D0EE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4E4" w14:textId="52076B0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EB4" w14:textId="631E089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D3451A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6A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3FA" w14:textId="7C4A7A2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B3A" w14:textId="4847AC1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 4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AFD" w14:textId="3B307D2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санатории «Маяк», «Горный Родник»</w:t>
            </w:r>
          </w:p>
          <w:p w14:paraId="6AFA4CC1" w14:textId="5B0630F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C68" w14:textId="123C1E1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A76D09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7A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C8F" w14:textId="32AFCE55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по произведению Сельмы Лагерлеф «Чудесное путешествие Нильса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с дикими гусями», посвященная Дню чтения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вслух, демонстрация социального видеоролика антитеррористической направленности</w:t>
            </w:r>
            <w:r w:rsidR="00DE2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«Борьба с терроризмом в России: меры, установленные для защиты граждан»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A4C" w14:textId="4B0B510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BA7" w14:textId="7D6C374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43A" w14:textId="275A0EC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5D459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E5F5796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30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CEE" w14:textId="19900C00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Премьерный показ спектакля «Восемь любящих женщин» по пьесе Р. Тома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860" w14:textId="01A0DC9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4 марта,</w:t>
            </w:r>
          </w:p>
          <w:p w14:paraId="3D4CFB20" w14:textId="6C9F1A2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D6C" w14:textId="6048F8B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драматический театр им. М. Горького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70F" w14:textId="531CE16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DE81C7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BB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184" w14:textId="77362C97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часы «Читаем классиков» «Бедный волк» М.Е. Салтыкова-Щедрина, «Волшебные страницы: читаем вместе», посвященные Всемирному дню чтения вслух, заседание клуба «Зов сердца» на тему «Первый драматург», посвященное 115-летию со дня рождения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Кимова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Тембота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Эльмурзовича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, поэта, драматург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, квест-игра «В единстве народа – великая сила»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FF2" w14:textId="67C5CBA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EA9" w14:textId="4AD2ACE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168" w14:textId="15FFBAA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10E771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BD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8C3" w14:textId="6E68ED3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 «Женщины в истории России», приуроченный к</w:t>
            </w: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702" w14:textId="6D36A02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680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41789D38" w14:textId="0F35F94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(Республиканская детская библиотека </w:t>
            </w: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им. Б. </w:t>
            </w:r>
            <w:proofErr w:type="spellStart"/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Пачева</w:t>
            </w:r>
            <w:proofErr w:type="spellEnd"/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0D9" w14:textId="0EA8862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250D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1DFC990" w14:textId="77777777" w:rsidTr="008B7A9C">
        <w:trPr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48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292" w14:textId="48D6D194" w:rsidR="00BE17CE" w:rsidRPr="008B7A9C" w:rsidRDefault="00BE17CE" w:rsidP="00BE17C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 и Международному женскому дню, поздравительная открытка «Хорошее настроение</w:t>
            </w:r>
            <w:r w:rsidR="006B2E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9A0" w14:textId="5A6C949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марта,</w:t>
            </w:r>
          </w:p>
          <w:p w14:paraId="4A80B3FB" w14:textId="2B86065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EF6" w14:textId="32A7622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7DA" w14:textId="722ED50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DCBB7C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BE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EC4" w14:textId="66FB4269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Выставка декоративно-прикладного искусства и народных промыслов «Тайны древних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ремесел» Колледжа Культуры и искусств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им.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Даурова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г. Черкесска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419" w14:textId="767149A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5-31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654" w14:textId="63696C0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6C9" w14:textId="00A9B6B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406FB9D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765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390" w14:textId="502F9BD2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«Волшебные приключения Маши и Вити» по пьесе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П. Финна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6D1" w14:textId="2CC2647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марта,</w:t>
            </w:r>
          </w:p>
          <w:p w14:paraId="03A21C29" w14:textId="36B17DF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322" w14:textId="52397F2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FEE" w14:textId="09D3F59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7D988C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A2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F0C" w14:textId="7B158FE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3380" w14:textId="133B041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DCE" w14:textId="1710DA9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СОШ № 27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C8A" w14:textId="238214B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1BB03E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9F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4F7" w14:textId="6EDC2BBB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85C" w14:textId="42F2D00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 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6D7" w14:textId="1962C5F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санатории «Долинск», «Чайка»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2A4" w14:textId="5060F0C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381CD8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3C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6EE" w14:textId="2169B7FE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Онлайн-мультимедийная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«Эволюция телефона: от Александра Белла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до наших дней», посвященная 150-летию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со дня получения патента на изобретение телефонного аппарата А.Г. Беллом,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«Сердце помнить велит», приуроченная к 82-й годовщине депортации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ED8A" w14:textId="54B8237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23F" w14:textId="32DCACB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FEF" w14:textId="3200F68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071469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A2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2A5" w14:textId="232CD775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«Ее величество – Женщина!»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648" w14:textId="1FE488E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D9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930" w14:textId="1D6572E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8E4" w14:textId="57F66927" w:rsidR="00BE17CE" w:rsidRPr="00CA00B0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BB3D6F6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02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0B0" w14:textId="646A1D10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Видеолекторий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«Весна в каждом сердце», посвященный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ED7" w14:textId="7F3701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7BD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2F3B1E2A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7C3E6BD8" w14:textId="0A00F88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https://vk.ru/rubkbr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116" w14:textId="69FDF26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A00B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EA5A63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7F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995" w14:textId="65FD7EA0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час «Операция «Горы», посвященный</w:t>
            </w:r>
            <w:r w:rsidRPr="008B0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ню памяти жертв депортации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D92" w14:textId="5085A93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802" w14:textId="4EB1C13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Б.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085" w14:textId="485C1A7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3768B9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59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0FF" w14:textId="06C6B76B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«Богатая невеста» по пьесе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Токумаева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BEC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марта,</w:t>
            </w:r>
          </w:p>
          <w:p w14:paraId="3247057F" w14:textId="13D2CCF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7A1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69AAB153" w14:textId="62419B4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556" w14:textId="0E186BFD" w:rsidR="00BE17CE" w:rsidRPr="00ED1F05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8F367F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8A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8FD" w14:textId="3DF87BC0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«Последняя попытка»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по пьесе М. Задорнова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2F5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6 марта,</w:t>
            </w:r>
          </w:p>
          <w:p w14:paraId="29ECC873" w14:textId="0A68FBC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509" w14:textId="30339F9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Русский драматический театр им. М. Горького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27D" w14:textId="106FF83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8FE223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4F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DBD" w14:textId="64DECB94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7AF" w14:textId="6E13D17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6 марта,</w:t>
            </w:r>
          </w:p>
          <w:p w14:paraId="212787DD" w14:textId="0266353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A17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5B70EF8D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Кенделен</w:t>
            </w:r>
            <w:proofErr w:type="spellEnd"/>
          </w:p>
          <w:p w14:paraId="0493F8B7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646" w14:textId="3292E7B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E61AED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A7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5B2" w14:textId="09EB092A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«Женский силуэт на фоне истории», заседания клубов «Магия книги» на тему «Мы кому букет подарим?», «Собеседники» на тему «Букет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из самых нежных чувств!»,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«Праздник весны, цветов и любви», 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87" w14:textId="1D1EC79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13E" w14:textId="20826FE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124" w14:textId="48CF5F9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F1FECB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BD1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D45" w14:textId="4D098F16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«Мальчик и великан»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  <w:p w14:paraId="0F4F5256" w14:textId="7777777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EE3" w14:textId="7167E92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марта,</w:t>
            </w:r>
          </w:p>
          <w:p w14:paraId="711665CF" w14:textId="6A4EF05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BBA" w14:textId="6775095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60F" w14:textId="5693327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D1F0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A40271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66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FCE" w14:textId="18CB405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Выставка декоративно-прикладного искусства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921" w14:textId="76317A1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1EB" w14:textId="5A18B68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3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концертный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06C" w14:textId="68030C4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7FCFC0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AC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557" w14:textId="4870FACA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Показ спектакля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Филумена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Мартурано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пьесе Эдуардо де Филиппо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D84" w14:textId="339E73C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716" w14:textId="4B6D09D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им.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16F" w14:textId="19423F1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4B72CB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6F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F0" w14:textId="47C6959C" w:rsidR="00BE17CE" w:rsidRPr="008B7A9C" w:rsidRDefault="00BE17CE" w:rsidP="00BE17C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Открытие выставки «Времена. События. Люди», посвященной 82-ой годовщине депортации балкарского народа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605" w14:textId="77777777" w:rsidR="00BE17CE" w:rsidRPr="0024361B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361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 марта</w:t>
            </w:r>
          </w:p>
          <w:p w14:paraId="1203A4E3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A25" w14:textId="79C95A48" w:rsidR="00BE17CE" w:rsidRPr="008B7A9C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5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Мемориал жертв политических репрессий 1944-1957 годов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154" w14:textId="29A50E99" w:rsidR="00BE17CE" w:rsidRPr="00F72FF3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52B4E2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79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7DF" w14:textId="28A07809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книжно-илюстративная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«Трагедия сквозь призму времени», посвященные Дню памяти жертв депортации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2CF" w14:textId="66FB839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AD7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60BF59CA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410CDF26" w14:textId="27E4728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https://vk.ru/rubkbr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761" w14:textId="7C6335A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E258F4D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E1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990" w14:textId="156E029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фильма «Девчата», посвященный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7D6" w14:textId="19B5013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марта,</w:t>
            </w:r>
          </w:p>
          <w:p w14:paraId="74571341" w14:textId="0295E47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DE3" w14:textId="4AF0D70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F40" w14:textId="050ECB9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2A80F0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6D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2D1" w14:textId="6F0E79A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«Женитьба» по пьесе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Н. Гоголя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987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марта,</w:t>
            </w:r>
          </w:p>
          <w:p w14:paraId="06F53090" w14:textId="4840DFC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13.00, 19.00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67A" w14:textId="0CA08D0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8B5" w14:textId="23A5646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3EA56C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C5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81A" w14:textId="305EFAA0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119" w14:textId="528D493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10 марта,</w:t>
            </w:r>
          </w:p>
          <w:p w14:paraId="4764A6C2" w14:textId="34272DF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291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культуры</w:t>
            </w:r>
          </w:p>
          <w:p w14:paraId="7B5E4E18" w14:textId="28B43E6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Карагач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E4F4" w14:textId="1B09A99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72FF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372E49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02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565" w14:textId="715245AC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13D" w14:textId="47B64FC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A11" w14:textId="381F869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СОШ № 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DE7" w14:textId="34E7F90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E505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E505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FD3C34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7B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1A0" w14:textId="70E8E25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«Пастбищные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 пастбищное животноводство», посвященное Международному году пастбищных земель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 пастбищных животноводов,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</w:t>
            </w:r>
            <w:bookmarkStart w:id="0" w:name="_Hlk192583802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«Твоя жизнь - твой выбор» </w:t>
            </w:r>
            <w:bookmarkEnd w:id="0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 рамках Оперативно-профилактической операции «Чистое поколение»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5BA" w14:textId="656C758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006" w14:textId="458172F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F8" w14:textId="4248815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E505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CE505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AD4437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AE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946F" w14:textId="3236D132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656" w14:textId="2DD0BB1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11 марта,</w:t>
            </w:r>
          </w:p>
          <w:p w14:paraId="32EF2B1C" w14:textId="030C4D2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C93" w14:textId="3BA57DE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  <w:p w14:paraId="1C55A146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494" w14:textId="46AE9D5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4D86CE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8E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47D" w14:textId="215B39F6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475" w14:textId="5C0300A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F4C" w14:textId="4326DF1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гимназия № 14</w:t>
            </w:r>
          </w:p>
          <w:p w14:paraId="4D9C4633" w14:textId="78F64DD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71E" w14:textId="33D73DE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21E9CF6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49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A7C" w14:textId="2F6F371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620" w14:textId="2E29C27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2F8" w14:textId="10EAA3B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№ 29</w:t>
            </w:r>
          </w:p>
          <w:p w14:paraId="7B3045DC" w14:textId="7B1C069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9C5" w14:textId="636E4D8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F1D5A57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7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54B" w14:textId="40821C93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8A6" w14:textId="322C830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04D" w14:textId="70ABAFE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СОШ № 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7EAD" w14:textId="19A073D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15DE48D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73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EFE" w14:textId="52B935A9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Заседание клуба любителей рассказов авторов КБР на тему «И дивной прелести рассказ…»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A58" w14:textId="631C75A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429" w14:textId="29E073E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310" w14:textId="3B8872A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3392DE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60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996" w14:textId="58A1D58F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мюзикл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 Назарова «Волшебная лампа Аладдина»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828" w14:textId="408F428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  <w:p w14:paraId="064047B0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D665" w14:textId="773CB68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805" w14:textId="7CA3DE1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4E36E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6D0AF6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9F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C3B" w14:textId="538AA51E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«Как похищают красавиц»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 пьесе Б.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Аппаева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DCC" w14:textId="684041E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732" w14:textId="60F21F4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им.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C11" w14:textId="358CF02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DC7C98F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B7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F57" w14:textId="42268C04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9C9" w14:textId="440F935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AF8" w14:textId="658DC9B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№ 2</w:t>
            </w:r>
          </w:p>
          <w:p w14:paraId="0A201AF2" w14:textId="711B5F5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EDD" w14:textId="414CB7D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D0DD43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90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5F1" w14:textId="3B9004A4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6F9" w14:textId="2FC7DC7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12 марта,</w:t>
            </w:r>
          </w:p>
          <w:p w14:paraId="44844896" w14:textId="725B2EF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883" w14:textId="6484E4A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125" w14:textId="3734FE9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EA4292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05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AC5" w14:textId="130DED82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486" w14:textId="3CC25CD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1EC" w14:textId="6C5580B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Дом культуры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с.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Псынадаха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B05" w14:textId="0717674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96B994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85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B9E" w14:textId="5817A4E0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Урок-предупреждение «Молодежь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за правильный выбор» (1-й этап Общероссийской антинаркотической акции «Сообщи, где торгуют смертью»)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2B7" w14:textId="566CC95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9E8" w14:textId="25CB909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AE8" w14:textId="27E2F8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7748F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324DE4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8C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5FC" w14:textId="72EEE80B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Патриотический экскурс «Путешествие </w:t>
            </w: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России», посвященный Дню воссоединения Крыма с Россией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BEB" w14:textId="533B53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03D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37529921" w14:textId="5248DF9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(Республиканская детская библиотека </w:t>
            </w:r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им. Б. </w:t>
            </w:r>
            <w:proofErr w:type="spellStart"/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Пачева</w:t>
            </w:r>
            <w:proofErr w:type="spellEnd"/>
            <w:r w:rsidRPr="008B0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9E5" w14:textId="1364898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D4F8E3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4AB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590" w14:textId="3B3E0104" w:rsidR="00BE17CE" w:rsidRPr="00A44F31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«Расступись, народ! Невеста идет!» </w:t>
            </w:r>
            <w:r w:rsidRPr="004A7D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повести </w:t>
            </w:r>
            <w:r w:rsidRPr="004A7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4A7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Клдиашвили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9DC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марта,</w:t>
            </w:r>
          </w:p>
          <w:p w14:paraId="1072D662" w14:textId="0BE7861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0E6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209724C0" w14:textId="1F651AA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799" w14:textId="7692A943" w:rsidR="00BE17CE" w:rsidRPr="00F42649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7D6FBC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E7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E85" w14:textId="1C54444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FA0" w14:textId="42B3B91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13 марта,</w:t>
            </w:r>
          </w:p>
          <w:p w14:paraId="47F4735C" w14:textId="2F2E1F6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19C" w14:textId="22D6889E" w:rsidR="00BE17CE" w:rsidRPr="00C36B3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г. Майского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157" w14:textId="12FC4C1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665B49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3C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023" w14:textId="2D461CE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631" w14:textId="5D35AA0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75A" w14:textId="471693A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им. С.М. Кирова</w:t>
            </w:r>
          </w:p>
          <w:p w14:paraId="4B9000F1" w14:textId="2A770AF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33A" w14:textId="7400F97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4264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2C3AE8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FF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9AE" w14:textId="5A6C09FE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«Золотой цыпленок»</w:t>
            </w:r>
          </w:p>
          <w:p w14:paraId="0C871920" w14:textId="7DC8437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пьесе В. Орлова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EF3" w14:textId="06D21A0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марта,</w:t>
            </w:r>
          </w:p>
          <w:p w14:paraId="35DB996C" w14:textId="61E6C60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1EF" w14:textId="11D1D3E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86" w14:textId="1B391DA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FA46366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53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47D" w14:textId="161A7350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Творческий портрет «Художник многогранного таланта: поручик Владимир Фаворский», посвященный 140-летию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 дня рождения живописца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EEB" w14:textId="76DE95A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E0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0B0697E7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662256FD" w14:textId="16FE1F2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https://vk.ru/rubkbr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766" w14:textId="7933DF9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2F12A5F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C9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C16" w14:textId="1DB80E2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«Любопытный слоненок»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по пьесе А. Белозерова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B23" w14:textId="39048AB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марта,</w:t>
            </w:r>
          </w:p>
          <w:p w14:paraId="44D58306" w14:textId="34D11A4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9" w14:textId="3852D46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B6A" w14:textId="5615A61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164143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17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A7A" w14:textId="0FC684B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Вечер экологической грамотности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«В капле воды отражается мир», посвященный Всемирному дню водных ресурсов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459" w14:textId="05297C5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EA1" w14:textId="0D76267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E73" w14:textId="179141C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F5B0466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94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C1F" w14:textId="17A28FD2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t>Показ оперетт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 Кальмана «Сильва»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33A" w14:textId="397E11D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C7A" w14:textId="4A009C2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715" w14:textId="3A955A7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6758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75B902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F9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025" w14:textId="63CB80F4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D31" w14:textId="5891515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442" w14:textId="08AF6BC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  <w:p w14:paraId="71F24ACB" w14:textId="70B605D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E36" w14:textId="4FCFCD5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B650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B650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9F5916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3B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1FF" w14:textId="1BA5098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288" w14:textId="0E08924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F59" w14:textId="4CC5A13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</w:t>
            </w:r>
          </w:p>
          <w:p w14:paraId="5D9A981A" w14:textId="2C95436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  <w:p w14:paraId="4B22A5E0" w14:textId="256C1DF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FA1" w14:textId="7204769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B650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B650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652106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99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E75" w14:textId="15D6946F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«Лестница, ведущая вниз» в рамках </w:t>
            </w:r>
            <w:r w:rsidRPr="008B0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этапа Оперативно-профилактической операции «Чистое поколение»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EDF" w14:textId="4DEFC11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59C" w14:textId="6C708C0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F24" w14:textId="2B1FF11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04E965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03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3E4" w14:textId="4B19244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998" w14:textId="11CB7E5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17 марта,</w:t>
            </w:r>
          </w:p>
          <w:p w14:paraId="2893CE96" w14:textId="64012CA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49A" w14:textId="20A20B6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СОШ № 21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60E" w14:textId="0371F02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06773F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BB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F7F" w14:textId="7DBA03EF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C6D" w14:textId="3BB3205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938" w14:textId="4A96A4D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етский сад № 23</w:t>
            </w:r>
          </w:p>
          <w:p w14:paraId="41D43403" w14:textId="23E96A3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EF2" w14:textId="4516E35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29F944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84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BED" w14:textId="1EF5A2D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«Крым – частица Великой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095" w14:textId="6B7555E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16C" w14:textId="78276CD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60A" w14:textId="1A1CF61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88035F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31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6D7" w14:textId="6435F06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Прогулка по тропам истории «Частичка России: прекрасный наш Крым», посвященная Дню воссоединения Крыма с Россией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A7C" w14:textId="5B0F575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7E5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7E510B3B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63C5893F" w14:textId="516DE01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https://vk.ru/rubkbr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A8D" w14:textId="6418EC7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D64026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25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8C0" w14:textId="459DD269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Обзор-лекция «Сколько лиц у России?», посвященная Году единства народов России,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литературно-музыкальный вечер «Поэзия сердец с тобой говорит», посвященный Всемирному дню поэзии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CD5" w14:textId="51824AA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563E1E53" w14:textId="1DE5123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AAB" w14:textId="54C7ACB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6E8" w14:textId="2B34D94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B431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CCD8CA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46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53C" w14:textId="1924F58A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885" w14:textId="5A13E8B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18 марта,</w:t>
            </w:r>
          </w:p>
          <w:p w14:paraId="01E39545" w14:textId="2DBCD4D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CB6" w14:textId="0B39BAE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гимназия № 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EC8" w14:textId="5A1D5CE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E85444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7B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FCA" w14:textId="3CB28278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6BA" w14:textId="19C6715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5D8" w14:textId="7927E5F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2C1" w14:textId="338212B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E9A039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26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421" w14:textId="4F7F18FF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«Осторожно, терроризм!»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C537" w14:textId="094994D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94E" w14:textId="24BD67C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595" w14:textId="2015AA1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91869C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C4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F3D" w14:textId="7B0E0A2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FE0" w14:textId="6FF9BB9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 марта,</w:t>
            </w:r>
          </w:p>
          <w:p w14:paraId="2E4C5C62" w14:textId="7A90A42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2A9" w14:textId="41A8016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Залукокоаже</w:t>
            </w:r>
          </w:p>
          <w:p w14:paraId="4280F3F1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44F" w14:textId="7A29F3A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B9475C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E0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A84" w14:textId="38F9B00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7BA" w14:textId="77B554E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8BC" w14:textId="6EBDBD6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 № 12</w:t>
            </w:r>
          </w:p>
          <w:p w14:paraId="5121A93D" w14:textId="66DACF1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DF1" w14:textId="3674AD8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F2EA9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19C42E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03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C2B" w14:textId="404E914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674" w14:textId="5F5F0CE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294" w14:textId="40C4024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Дворец культуры</w:t>
            </w:r>
          </w:p>
          <w:p w14:paraId="2BB1A65F" w14:textId="3A97B61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Дышековой</w:t>
            </w:r>
            <w:proofErr w:type="spellEnd"/>
          </w:p>
          <w:p w14:paraId="432BD8E5" w14:textId="6931132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 Чегема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159" w14:textId="643EE3A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2769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2769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BC4701D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2DB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39A" w14:textId="742E549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«Мир книг и мир в стихах», тематическая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«В краю великих вдохновений», посвященная</w:t>
            </w:r>
            <w:bookmarkStart w:id="1" w:name="_Hlk178088885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поэзии, </w:t>
            </w:r>
            <w:bookmarkEnd w:id="1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«Любители русской словесности» на тему «Читаем стихи о доброте, мире и дружбе народов», познавательная викторина «Человек, запомни навсегда: символ жизни на Земле - вода», мероприятие «Вода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жизни на Земле», посвященные Всемирному дню водных ресурсов, час нравственности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и милосердия «Не трагедия, если тебя любят!»,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«Солнышко живет повсюду, важно только верить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 чудо!», посвященные Всемирному дню людей с синдромом Дауна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ED5" w14:textId="4988037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A96" w14:textId="4A07368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1BB" w14:textId="5BB1ABE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2769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2769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7D13CF7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A5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3D1" w14:textId="4ADA0260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Вечер, посвященный Всемирному дню поэзии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AA8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марта,</w:t>
            </w:r>
          </w:p>
          <w:p w14:paraId="3745D099" w14:textId="526E3A7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5DA" w14:textId="3A72CC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E9F" w14:textId="6BC2F28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9D59E3B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C35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958" w14:textId="7CF0407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органной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182" w14:textId="3371627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F70" w14:textId="1EA268C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539" w14:textId="30DFF81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6922D0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FE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A42" w14:textId="73BD2ACC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AC3" w14:textId="4FA2A2B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4B6" w14:textId="726804E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гимназия № 13</w:t>
            </w:r>
          </w:p>
          <w:p w14:paraId="73A30F53" w14:textId="588EBD3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95A" w14:textId="1B3D87B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B0A323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941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9FB" w14:textId="61F451E4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театрального искусства «Юный артист»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82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14:paraId="7E064414" w14:textId="161DB26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00B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  <w:p w14:paraId="516EA18F" w14:textId="5BE2FAE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художественному образованию)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32D" w14:textId="228C268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6570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7AE00A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6F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B75" w14:textId="4EB677A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«Поэзии чарующие строки», час поэзии «Не умирая,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как преданье, живут поэты для сердец!», посвященные Всемирному дню поэзии,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«Сбережем планету нашу», приуроченные ко Всемирному дню Земли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D4D" w14:textId="0C45EA5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CD9" w14:textId="1E65E00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DA2" w14:textId="22D7045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8D61AD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B7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B2A" w14:textId="4C66853A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«Ленивый лисенок»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по пьесе В.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Дулаева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FE3" w14:textId="1411D02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марта,</w:t>
            </w:r>
          </w:p>
          <w:p w14:paraId="71CDD6E7" w14:textId="45DD4AF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44C" w14:textId="409E8F5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C23" w14:textId="2DCF2CC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9C82F5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1D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1C2" w14:textId="28B26638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«Дорогой науки», посвященная 90-летию со дня рождения Б.Х.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Фиапшева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, ученого, доктора биологических наук, заслуженного деятеля науки РФ и КБР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259" w14:textId="214CCB8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621" w14:textId="344E0F7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2A4" w14:textId="7FF531E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47DFA9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5B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DA5" w14:textId="2900BF5F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пектакл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«Мойдодыр» по сказке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К. Чуковского</w:t>
            </w:r>
          </w:p>
          <w:p w14:paraId="747B3E18" w14:textId="7777777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F9F" w14:textId="4721259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марта,</w:t>
            </w:r>
          </w:p>
          <w:p w14:paraId="370A1F26" w14:textId="292FE9C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52C" w14:textId="5F2FC52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D95" w14:textId="7C87FE1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19411F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19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75FE" w14:textId="25AD13A6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Северо-Кавказский конкурс молодых дарований «Творческие вершины»,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номинация «Фортепиано»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335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14:paraId="44A58B2F" w14:textId="7BD79E5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D9D" w14:textId="1AB7A81D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Колледж культуры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 искусств</w:t>
            </w:r>
          </w:p>
          <w:p w14:paraId="1DD951DC" w14:textId="683039C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художественному образованию)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8D9" w14:textId="082BF21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1042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C54810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3C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F1E" w14:textId="4919C179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«Книжный карнавал детства», беседа-игра «Ключи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от сказок»,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 природы нет плохой погоды», посвященная Всемирному метеорологическому дню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51C" w14:textId="28072B1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A63" w14:textId="5632A24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249" w14:textId="18F3B46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99ABBE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E7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09A" w14:textId="4BBBCB3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Всероссийская Неделя детской книги </w:t>
            </w:r>
            <w:r w:rsidRPr="008B050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9DB" w14:textId="664C57C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23-27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351" w14:textId="7E70C3E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Б.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E8A" w14:textId="13687B2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DFFFE9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62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D33" w14:textId="03D0060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об СВО»,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«Мы вернулись к очагу родному», </w:t>
            </w:r>
            <w:r w:rsidR="00DE2C6C"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</w:t>
            </w:r>
            <w:r w:rsidR="00DE2C6C"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>Дню</w:t>
            </w:r>
            <w:r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 xml:space="preserve"> возрождения балкарского народа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, интерактивная игра «Необъятен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и велик мир волшебных детских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EDC" w14:textId="72DBC89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5F7" w14:textId="671C38D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9E" w14:textId="2A48AB8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B27BDA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697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2B5" w14:textId="2E3F1ADC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t>Показ мюзикла «Поцелуй луны»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7E7" w14:textId="38FDCEE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411" w14:textId="4EDBC11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06D" w14:textId="40E954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92EBE5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E0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E10" w14:textId="3639211D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«Случай в гостинице»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по пьесе 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788" w14:textId="57766FA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D54" w14:textId="2CE5E45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им.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FF3" w14:textId="52605E4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A55517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A4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BC1" w14:textId="431F4DFF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D98" w14:textId="0A3B26B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24 марта,</w:t>
            </w:r>
          </w:p>
          <w:p w14:paraId="434A3811" w14:textId="14CF96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953" w14:textId="12B9332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1155AC8F" w14:textId="1A48932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Анзорей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F43" w14:textId="560CE58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2A0748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F7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725" w14:textId="532493B5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Северо-Кавказский конкурс молодых дарований «Творческие вершины», номинация «Народные инструменты»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A74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14:paraId="315408BE" w14:textId="3D43635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B67" w14:textId="65ED52F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детская музыкальная школа №2</w:t>
            </w:r>
          </w:p>
          <w:p w14:paraId="7FE03610" w14:textId="6C9DEC9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художественному образованию)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A3C" w14:textId="47CEB79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7902FA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4ADBDB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BA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304" w14:textId="1A3B5DE6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-иллюстративные выставки «Здравствуй,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неделя», «Виват, работники культуры», посвященная Дню работника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45E" w14:textId="199D039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3E9" w14:textId="265C6D6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2B5" w14:textId="6597345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93F18CE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E9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007" w14:textId="2F922968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Е. Ефремовой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«Игорь Грабарь. Жизнь и творчество»,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посвященная 155-летию со дня рождения художника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453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марта</w:t>
            </w:r>
          </w:p>
          <w:p w14:paraId="27AD2DBB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9D3" w14:textId="5C948CB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3CB" w14:textId="74BF820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8660E3F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236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22A" w14:textId="48B823AF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ассорти «Путешествие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 времени. Книги - юбиляры 2026 года», посвященное Неделе детской и юношеской книги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87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2C017937" w14:textId="3B33324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272" w14:textId="49E84C0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37B" w14:textId="71ED69D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0CC9C3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46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641" w14:textId="2DF97652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«Фронтовая звезда», посвященное 120-летию К. Шульженко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87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 марта,</w:t>
            </w:r>
          </w:p>
          <w:p w14:paraId="48B8481F" w14:textId="568BA1A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30E" w14:textId="0DE889F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919" w14:textId="3C0248A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0CE00D7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7B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B0E" w14:textId="158EB7D1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2B5" w14:textId="0FB2641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  <w:r w:rsidR="009861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CDA76F" w14:textId="3DBE6D9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4E0" w14:textId="6FB8D3A6" w:rsidR="00BE17CE" w:rsidRPr="00C36B3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044" w14:textId="3EA9152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9668D5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941ABB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B5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9CB" w14:textId="68E4DA89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4A0" w14:textId="4D69E6E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043" w14:textId="0356DE0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г. Чегема</w:t>
            </w:r>
          </w:p>
          <w:p w14:paraId="23CEACD6" w14:textId="14F86719" w:rsidR="00BE17CE" w:rsidRPr="00C36B32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7FF" w14:textId="779CD8F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ED6EC5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72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2A1" w14:textId="6F724E53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F6B0" w14:textId="5838B33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F73" w14:textId="209C68D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Дом культуры</w:t>
            </w:r>
          </w:p>
          <w:p w14:paraId="560CB3B9" w14:textId="7A28190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с. Малка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EBA" w14:textId="59BB4C0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4B185F4" w14:textId="77777777" w:rsidTr="00A55981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4F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03E" w14:textId="5841FF1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Акция «Неделя детской и юношеской книги» «Книжный парад для наших ребят: писатели Кабардино-Балкарии –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, онлайн-обзор «Алишер Навои – светоч узбекской литературы», посвященный 185-летию со дня рождения тюркского поэта, государственного деятеля,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«Право на ошибку или Свобода быть собой: избавление от комплекса превосходства»,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встреча-консультация «Синдромом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«отличника» и «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достигатора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»: как позволить себе быть»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EED" w14:textId="604E7AE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38" w14:textId="14D9ED2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58D" w14:textId="767381C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66B6DCD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5AA1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C07" w14:textId="348A7584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Литературно-музыкальный вечер «Горит наш огонь…», </w:t>
            </w:r>
            <w:r w:rsidR="00DE2C6C"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</w:t>
            </w:r>
            <w:r w:rsidR="00DE2C6C"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>Дню</w:t>
            </w:r>
            <w:r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 xml:space="preserve"> возрождения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5CA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14:paraId="3FAC64B5" w14:textId="07EB54F3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743" w14:textId="6A26A9D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86E" w14:textId="4847736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1F47FDD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042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A4B" w14:textId="4F21D7D2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Выставка, посвященная Дню возрождения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379" w14:textId="48D4392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марта –</w:t>
            </w:r>
          </w:p>
          <w:p w14:paraId="416C3B87" w14:textId="584FD9C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2C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7034914B" w14:textId="5F8F638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FA0" w14:textId="7824490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440F3A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3D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B98" w14:textId="56F3FC19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62A" w14:textId="4A15D6A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65C" w14:textId="1C334AB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  <w:p w14:paraId="74FECB1E" w14:textId="188082F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3123" w14:textId="2311A9D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276636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38AADD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20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C82" w14:textId="7891317B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Северо-Кавказский конкурс молодых дарований «Творческие вершины», номинация «Оркестровые инструменты»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2FA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14:paraId="1D809DAB" w14:textId="75242B8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F28" w14:textId="2B6FACF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детская музыкальная школа №1</w:t>
            </w:r>
          </w:p>
          <w:p w14:paraId="6A2D6390" w14:textId="4C7982D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художественному образованию)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7F39" w14:textId="3329E27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AD8B7A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D8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14E" w14:textId="6559967D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мероприятие «И край балкарский возрожден»,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«Ушли невзгоды времени лихого, в родных горах огонь горит опять», посвященные </w:t>
            </w:r>
            <w:r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 xml:space="preserve"> Дню возрождения балкарского народа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  <w:bookmarkStart w:id="2" w:name="_Hlk2144434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«Кулинарный символ </w:t>
            </w:r>
            <w:bookmarkEnd w:id="2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гостеприимства» (балкарская кухня) из цикла «Кулинарная мудрость народов КБР», онлайн-час истории театра «Театр на все времена», посвященный 250-летию со времени основания Большого театра России, юбилейная выставка «Генрих Манн: мастер слова и мысли», посвященная 155-летию со дня рождения немецкого писателя, заседание клуба «В кругу друзей»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на тему «Знакомимся с книгой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 «Керим </w:t>
            </w: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Отаров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», час истории онлайн «Театр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все времена», час полезных советов «Правовая неотложка»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EED" w14:textId="3F86EFA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206" w14:textId="7973057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79F" w14:textId="77AD8E5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98CFD7B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6D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D88" w14:textId="684EACD1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против терроризма»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00D" w14:textId="0E75E6F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94D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28485333" w14:textId="77777777" w:rsidR="00BE17CE" w:rsidRPr="008B050E" w:rsidRDefault="002649F0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BE17CE" w:rsidRPr="008B050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56C9BDCD" w14:textId="79AC962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https://vk.ru/rubkbr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B77" w14:textId="31CCFC8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BD277A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46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6A" w14:textId="5987CD36" w:rsidR="00BE17CE" w:rsidRPr="005D62D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</w:t>
            </w:r>
            <w:r w:rsidRPr="008B05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мюзикла В.П. Соловьева-Седого, </w:t>
            </w:r>
            <w:r w:rsidRPr="008B050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М. Самойлова «Небесный тихоход»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EAC" w14:textId="386B155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FFF" w14:textId="380FB9E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65D" w14:textId="1FFFD71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0252E5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8C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2BB" w14:textId="3755BB33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«Женихи да невеста»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по пьесе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Шортанова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65C" w14:textId="3F2CDE3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CDF" w14:textId="0A756E9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им. А.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51F" w14:textId="34EBCC0D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B4DD0E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E53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72F" w14:textId="0E0BFA53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«Одна ночь» по пьесе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Е. Шварца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3D8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марта,</w:t>
            </w:r>
          </w:p>
          <w:p w14:paraId="001BF889" w14:textId="1BE0B89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703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4C1A46CF" w14:textId="28B7DAB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3F08" w14:textId="15353EDC" w:rsidR="00BE17CE" w:rsidRPr="00FA17A0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FA17A0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B22477F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DA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CE9" w14:textId="5275571F" w:rsidR="00BE17CE" w:rsidRPr="005D62D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фильмов «Покушение на разум», «Бумеранг» в рамках проведения профилактической акции, направленной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предупреждение наркомании «Сообщи,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торгуют смертью» 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142" w14:textId="01C0DC8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марта,</w:t>
            </w:r>
          </w:p>
          <w:p w14:paraId="42B3E23F" w14:textId="32D32CC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F4B" w14:textId="0A5FDDC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303" w14:textId="2BD5963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5740BB5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D3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141" w14:textId="5B3BFD6B" w:rsidR="00BE17CE" w:rsidRPr="0024361B" w:rsidRDefault="00BE17CE" w:rsidP="00BE17C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Выставка творческих работ, </w:t>
            </w:r>
            <w:r w:rsidRPr="005F5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ая</w:t>
            </w:r>
            <w:r w:rsidRPr="005F5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F5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69-ой годовщине возвращения балкарского народа на историческую родину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Году единства народов России с участием обучающихся школы-интернат КБР, в рамках проекта «В семье единой»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EDE" w14:textId="2775EAE2" w:rsidR="00BE17CE" w:rsidRPr="0024361B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361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 марта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56AA6A87" w14:textId="05ECEF4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1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75D" w14:textId="6396B1A8" w:rsidR="00BE17CE" w:rsidRPr="005F5AE9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5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Мемориал жертв политических репрессий 1944-1957 годов</w:t>
            </w:r>
          </w:p>
          <w:p w14:paraId="0A62FC63" w14:textId="77777777" w:rsidR="00BE17CE" w:rsidRPr="005F5AE9" w:rsidRDefault="00BE17CE" w:rsidP="00BE17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2C5948F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1C8" w14:textId="1E6A5D7A" w:rsidR="00BE17CE" w:rsidRPr="00D813F4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4C88ED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9B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9B2" w14:textId="1A562A44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исторический час «Нам есть, кем гордиться», приуроченный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возрождения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C2D" w14:textId="6EE7771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460" w14:textId="182D79F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B3F" w14:textId="3BF078B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08B741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A1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88A" w14:textId="570F1BDB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«Котик-Мотик» по пьесе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Поправского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962" w14:textId="20723C0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 марта,</w:t>
            </w:r>
          </w:p>
          <w:p w14:paraId="2B2E0434" w14:textId="6C2A6DD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24A" w14:textId="24C094B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ABA" w14:textId="13551D2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30A7AF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949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D3C" w14:textId="5D6563AE" w:rsidR="00BE17CE" w:rsidRPr="005D62D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2B3042"/>
                <w:sz w:val="28"/>
                <w:szCs w:val="28"/>
                <w:shd w:val="clear" w:color="auto" w:fill="FFFFFF"/>
                <w:lang w:eastAsia="ru-RU"/>
              </w:rPr>
              <w:t>Бесплатный показ фильма «Дорога на край жизни», посвященный Дню возрождения балкарского народа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8D22" w14:textId="51ED23A1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марта,</w:t>
            </w:r>
          </w:p>
          <w:p w14:paraId="3366B49D" w14:textId="7AD090F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F42" w14:textId="4BDA0B1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0BF" w14:textId="434BBB2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813F4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BA3440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450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7AD" w14:textId="5D369E40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«Каша из топора»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русской народной сказки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A5E" w14:textId="62FF217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 марта,</w:t>
            </w:r>
          </w:p>
          <w:p w14:paraId="7C94E000" w14:textId="672B4DBF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D21" w14:textId="5BE4867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204" w14:textId="1F164565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3ADAE23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DB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2DB9" w14:textId="49CB3E6F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Северо-Кавказский конкурс молодых дарований «Творческие вершины, номинация «Юный музыковед»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7FB" w14:textId="77777777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14:paraId="0C14F44B" w14:textId="152702E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31D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hAnsi="Times New Roman" w:cs="Times New Roman"/>
                <w:sz w:val="28"/>
                <w:szCs w:val="28"/>
              </w:rPr>
              <w:t xml:space="preserve">Колледж культуры </w:t>
            </w:r>
            <w:r w:rsidRPr="008B050E">
              <w:rPr>
                <w:rFonts w:ascii="Times New Roman" w:hAnsi="Times New Roman" w:cs="Times New Roman"/>
                <w:sz w:val="28"/>
                <w:szCs w:val="28"/>
              </w:rPr>
              <w:br/>
              <w:t>и искусств</w:t>
            </w:r>
          </w:p>
          <w:p w14:paraId="1AEC8BCF" w14:textId="49504E3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художественному образованию)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E44" w14:textId="3470EC9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7DB0B7D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CD8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AC1" w14:textId="2D48B69A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Видеообзор «Горизонты добра»</w:t>
            </w:r>
          </w:p>
          <w:p w14:paraId="5055159F" w14:textId="77777777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5B7" w14:textId="0928E15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F54" w14:textId="5992024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17B" w14:textId="6B3024FB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06E61678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05A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902" w14:textId="6E223131" w:rsidR="00BE17CE" w:rsidRPr="008B050E" w:rsidRDefault="00BE17CE" w:rsidP="00BE17C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32C" w14:textId="6A5D4D1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EE5" w14:textId="1DF9EAD9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«Горный Родник»</w:t>
            </w:r>
          </w:p>
          <w:p w14:paraId="4EDAC9D5" w14:textId="14ED495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B1E" w14:textId="310794C4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9D4FA02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8EF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A33" w14:textId="526FFFA2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оперы С. Рахманинова «Алеко»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B44" w14:textId="10C32BE6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98C" w14:textId="3FC9EEA0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B2C" w14:textId="0AE2E61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0CA1A2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76C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2EA" w14:textId="3AED4959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«Мещане» по пьесе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М. Горького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9F6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марта,</w:t>
            </w:r>
          </w:p>
          <w:p w14:paraId="783024F7" w14:textId="3AA89A38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6BD" w14:textId="77777777" w:rsidR="00BE17CE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6A070D24" w14:textId="05A81D0C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032" w14:textId="7DA085F2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89C4024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F51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44F" w14:textId="6EF8156E" w:rsidR="00BE17CE" w:rsidRPr="008B050E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B65" w14:textId="6124110A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C5C" w14:textId="4510CD52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E1" w14:textId="3DA2C83E" w:rsidR="00BE17CE" w:rsidRPr="008B050E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50822BA9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98E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9DF" w14:textId="291CDC96" w:rsidR="00BE17CE" w:rsidRPr="00880E95" w:rsidRDefault="002649F0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BE17CE" w:rsidRPr="00880E95">
                <w:rPr>
                  <w:rFonts w:ascii="Times New Roman" w:hAnsi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BE17CE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BE17CE" w:rsidRPr="00880E95">
                <w:rPr>
                  <w:rFonts w:ascii="Times New Roman" w:hAnsi="Times New Roman"/>
                  <w:sz w:val="28"/>
                  <w:szCs w:val="28"/>
                </w:rPr>
                <w:t>и</w:t>
              </w:r>
            </w:hyperlink>
            <w:r w:rsidR="00BE17CE" w:rsidRPr="00880E95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B96" w14:textId="0245404A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2, 3, 10, 16, 17, 23, 24, 30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 xml:space="preserve"> 31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875D476" w14:textId="3DF7AD28" w:rsidR="00BE17CE" w:rsidRPr="00880E95" w:rsidRDefault="00BE17CE" w:rsidP="00BE17C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lastRenderedPageBreak/>
              <w:t>10.00 - 12.00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8F05F53" w14:textId="44B0086E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86D" w14:textId="2AF75A00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Республиканский центр народных </w:t>
            </w:r>
            <w:r w:rsidRPr="00880E95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художественных промыслов и рем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D0F" w14:textId="2E533308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35C8AF9A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2D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4C7" w14:textId="123BD650" w:rsidR="00BE17CE" w:rsidRPr="00880E95" w:rsidRDefault="002649F0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8" w:history="1">
              <w:r w:rsidR="00BE17CE" w:rsidRPr="00880E95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53E" w14:textId="35C01A18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2, 3, 5-7, 10, 12-14, 16, 17, 19-21, 23, 24, 26-28, 30, 31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C0AADE4" w14:textId="0FB2B1F3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521" w14:textId="54E0FDDB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98A" w14:textId="7C801216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4D48527C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235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504" w14:textId="0DD45C8E" w:rsidR="00BE17CE" w:rsidRPr="00880E95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79F" w14:textId="18A1D940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4, 11, 18, 25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48B544C" w14:textId="02E53338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A25" w14:textId="4764BD9E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B72" w14:textId="7AB70D49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23D0ADB0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73D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6C8" w14:textId="270E0EDD" w:rsidR="00BE17CE" w:rsidRPr="00880E95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774" w14:textId="1A99E9F6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4, 11, 18, 25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9657EF3" w14:textId="002E596A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9B3" w14:textId="56D50580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7AB" w14:textId="2E4E4D5E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7CE" w:rsidRPr="008B050E" w14:paraId="631013B1" w14:textId="77777777" w:rsidTr="00A5598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2F4" w14:textId="77777777" w:rsidR="00BE17CE" w:rsidRPr="00DE2C6C" w:rsidRDefault="00BE17CE" w:rsidP="00DE2C6C">
            <w:pPr>
              <w:pStyle w:val="a9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2BA" w14:textId="03D38641" w:rsidR="00BE17CE" w:rsidRPr="00880E95" w:rsidRDefault="00BE17CE" w:rsidP="00BE17CE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</w:pPr>
            <w:r w:rsidRPr="00880E95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F6D" w14:textId="737891FD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1, 3-7, 10-15, 17, 22, 24-28, 29, 31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292138" w14:textId="1DC4AEB0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15.00 - 20.00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555" w14:textId="64A2277B" w:rsidR="00BE17CE" w:rsidRPr="00880E95" w:rsidRDefault="00BE17CE" w:rsidP="00BE17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E95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0E95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E9C" w14:textId="7F702658" w:rsidR="00BE17CE" w:rsidRPr="00DA22B2" w:rsidRDefault="00BE17CE" w:rsidP="00BE17C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DA22B2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4B2D9CDB" w14:textId="77777777" w:rsidR="003E4656" w:rsidRPr="008B050E" w:rsidRDefault="003E4656" w:rsidP="008B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E4AFB" w14:textId="77777777" w:rsidR="00971D00" w:rsidRPr="008B050E" w:rsidRDefault="00971D00" w:rsidP="008B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1D00" w:rsidRPr="008B050E" w:rsidSect="00A55981">
      <w:headerReference w:type="default" r:id="rId1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0969" w14:textId="77777777" w:rsidR="002649F0" w:rsidRDefault="002649F0" w:rsidP="00A55981">
      <w:pPr>
        <w:spacing w:after="0" w:line="240" w:lineRule="auto"/>
      </w:pPr>
      <w:r>
        <w:separator/>
      </w:r>
    </w:p>
  </w:endnote>
  <w:endnote w:type="continuationSeparator" w:id="0">
    <w:p w14:paraId="68BD22B2" w14:textId="77777777" w:rsidR="002649F0" w:rsidRDefault="002649F0" w:rsidP="00A5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F661" w14:textId="77777777" w:rsidR="002649F0" w:rsidRDefault="002649F0" w:rsidP="00A55981">
      <w:pPr>
        <w:spacing w:after="0" w:line="240" w:lineRule="auto"/>
      </w:pPr>
      <w:r>
        <w:separator/>
      </w:r>
    </w:p>
  </w:footnote>
  <w:footnote w:type="continuationSeparator" w:id="0">
    <w:p w14:paraId="52F33B97" w14:textId="77777777" w:rsidR="002649F0" w:rsidRDefault="002649F0" w:rsidP="00A5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435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C0B431" w14:textId="7F24691C" w:rsidR="00A55981" w:rsidRPr="00A55981" w:rsidRDefault="00A55981">
        <w:pPr>
          <w:pStyle w:val="a4"/>
          <w:jc w:val="center"/>
          <w:rPr>
            <w:rFonts w:ascii="Times New Roman" w:hAnsi="Times New Roman" w:cs="Times New Roman"/>
          </w:rPr>
        </w:pPr>
        <w:r w:rsidRPr="00A55981">
          <w:rPr>
            <w:rFonts w:ascii="Times New Roman" w:hAnsi="Times New Roman" w:cs="Times New Roman"/>
          </w:rPr>
          <w:fldChar w:fldCharType="begin"/>
        </w:r>
        <w:r w:rsidRPr="00A55981">
          <w:rPr>
            <w:rFonts w:ascii="Times New Roman" w:hAnsi="Times New Roman" w:cs="Times New Roman"/>
          </w:rPr>
          <w:instrText>PAGE   \* MERGEFORMAT</w:instrText>
        </w:r>
        <w:r w:rsidRPr="00A55981">
          <w:rPr>
            <w:rFonts w:ascii="Times New Roman" w:hAnsi="Times New Roman" w:cs="Times New Roman"/>
          </w:rPr>
          <w:fldChar w:fldCharType="separate"/>
        </w:r>
        <w:r w:rsidRPr="00A55981">
          <w:rPr>
            <w:rFonts w:ascii="Times New Roman" w:hAnsi="Times New Roman" w:cs="Times New Roman"/>
          </w:rPr>
          <w:t>2</w:t>
        </w:r>
        <w:r w:rsidRPr="00A55981">
          <w:rPr>
            <w:rFonts w:ascii="Times New Roman" w:hAnsi="Times New Roman" w:cs="Times New Roman"/>
          </w:rPr>
          <w:fldChar w:fldCharType="end"/>
        </w:r>
      </w:p>
    </w:sdtContent>
  </w:sdt>
  <w:p w14:paraId="69D7EF81" w14:textId="77777777" w:rsidR="00A55981" w:rsidRDefault="00A559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A124A"/>
    <w:multiLevelType w:val="hybridMultilevel"/>
    <w:tmpl w:val="9AAE8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6"/>
    <w:rsid w:val="00062A76"/>
    <w:rsid w:val="000A5920"/>
    <w:rsid w:val="000E0069"/>
    <w:rsid w:val="0024361B"/>
    <w:rsid w:val="00261797"/>
    <w:rsid w:val="002649F0"/>
    <w:rsid w:val="003E4656"/>
    <w:rsid w:val="004052E8"/>
    <w:rsid w:val="00413288"/>
    <w:rsid w:val="00446DCF"/>
    <w:rsid w:val="004614FE"/>
    <w:rsid w:val="004A6639"/>
    <w:rsid w:val="004B4C9A"/>
    <w:rsid w:val="005156CD"/>
    <w:rsid w:val="00545AD9"/>
    <w:rsid w:val="00572807"/>
    <w:rsid w:val="005C42DD"/>
    <w:rsid w:val="005D62DE"/>
    <w:rsid w:val="00663EDA"/>
    <w:rsid w:val="006B2E47"/>
    <w:rsid w:val="006E1FFF"/>
    <w:rsid w:val="006E5BDD"/>
    <w:rsid w:val="0076774C"/>
    <w:rsid w:val="00770444"/>
    <w:rsid w:val="00774F9D"/>
    <w:rsid w:val="007A14C3"/>
    <w:rsid w:val="00812DB2"/>
    <w:rsid w:val="008218BD"/>
    <w:rsid w:val="00880E95"/>
    <w:rsid w:val="00887CF7"/>
    <w:rsid w:val="008B050E"/>
    <w:rsid w:val="008B7A9C"/>
    <w:rsid w:val="00927A85"/>
    <w:rsid w:val="00971D00"/>
    <w:rsid w:val="009814AD"/>
    <w:rsid w:val="009861BE"/>
    <w:rsid w:val="009F7A08"/>
    <w:rsid w:val="00A1434D"/>
    <w:rsid w:val="00A4032E"/>
    <w:rsid w:val="00A44F31"/>
    <w:rsid w:val="00A53D7F"/>
    <w:rsid w:val="00A55981"/>
    <w:rsid w:val="00A8368D"/>
    <w:rsid w:val="00A91DB3"/>
    <w:rsid w:val="00AE2506"/>
    <w:rsid w:val="00B54AF9"/>
    <w:rsid w:val="00B70AC3"/>
    <w:rsid w:val="00B829EF"/>
    <w:rsid w:val="00B93E6F"/>
    <w:rsid w:val="00BA09FA"/>
    <w:rsid w:val="00BD78E3"/>
    <w:rsid w:val="00BE17CE"/>
    <w:rsid w:val="00BF5F0B"/>
    <w:rsid w:val="00C17741"/>
    <w:rsid w:val="00C36B32"/>
    <w:rsid w:val="00C5268B"/>
    <w:rsid w:val="00CA3490"/>
    <w:rsid w:val="00CC445E"/>
    <w:rsid w:val="00CD0255"/>
    <w:rsid w:val="00CE1EDF"/>
    <w:rsid w:val="00DB750D"/>
    <w:rsid w:val="00DE2C6C"/>
    <w:rsid w:val="00E9314F"/>
    <w:rsid w:val="00EA46B8"/>
    <w:rsid w:val="00F004CA"/>
    <w:rsid w:val="00F203B5"/>
    <w:rsid w:val="00F31271"/>
    <w:rsid w:val="00F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3969"/>
  <w15:chartTrackingRefBased/>
  <w15:docId w15:val="{DB2EFCA2-BFC4-48D9-887B-41AE544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6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5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981"/>
  </w:style>
  <w:style w:type="paragraph" w:styleId="a6">
    <w:name w:val="footer"/>
    <w:basedOn w:val="a"/>
    <w:link w:val="a7"/>
    <w:uiPriority w:val="99"/>
    <w:unhideWhenUsed/>
    <w:rsid w:val="00A55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981"/>
  </w:style>
  <w:style w:type="character" w:styleId="a8">
    <w:name w:val="Strong"/>
    <w:uiPriority w:val="22"/>
    <w:qFormat/>
    <w:rsid w:val="0026179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DE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14000687_gos" TargetMode="External"/><Relationship Id="rId13" Type="http://schemas.openxmlformats.org/officeDocument/2006/relationships/hyperlink" Target="https://t.me/kbrrub" TargetMode="External"/><Relationship Id="rId18" Type="http://schemas.openxmlformats.org/officeDocument/2006/relationships/hyperlink" Target="https://pro.culture.ru/new/events/257336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.me/kbrrub" TargetMode="External"/><Relationship Id="rId12" Type="http://schemas.openxmlformats.org/officeDocument/2006/relationships/hyperlink" Target="https://max.ru/id714000687_gos" TargetMode="External"/><Relationship Id="rId17" Type="http://schemas.openxmlformats.org/officeDocument/2006/relationships/hyperlink" Target="https://pro.culture.ru/new/events/23757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x.ru/id714000687_go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kbrru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kbrrub" TargetMode="External"/><Relationship Id="rId10" Type="http://schemas.openxmlformats.org/officeDocument/2006/relationships/hyperlink" Target="https://max.ru/id714000687_go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kbrrub" TargetMode="External"/><Relationship Id="rId14" Type="http://schemas.openxmlformats.org/officeDocument/2006/relationships/hyperlink" Target="https://max.ru/id714000687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17</Pages>
  <Words>3837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31</cp:revision>
  <cp:lastPrinted>2026-02-19T13:16:00Z</cp:lastPrinted>
  <dcterms:created xsi:type="dcterms:W3CDTF">2026-02-09T07:46:00Z</dcterms:created>
  <dcterms:modified xsi:type="dcterms:W3CDTF">2026-02-26T14:10:00Z</dcterms:modified>
</cp:coreProperties>
</file>