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5C4C" w14:textId="77777777" w:rsidR="00AA1FB0" w:rsidRDefault="00AA1FB0" w:rsidP="00AA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Л А Н</w:t>
      </w:r>
    </w:p>
    <w:p w14:paraId="2749A734" w14:textId="3B8B1F8F" w:rsidR="00AA1FB0" w:rsidRDefault="00AA1FB0" w:rsidP="00AA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основных культурно-массовых мероприятий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на </w:t>
      </w:r>
      <w:r w:rsidR="00CA3C4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февраль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</w:t>
      </w:r>
      <w:r w:rsidR="00CA3C4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</w:t>
      </w:r>
    </w:p>
    <w:p w14:paraId="50511672" w14:textId="49A014FE" w:rsidR="00AA1FB0" w:rsidRDefault="00AA1FB0" w:rsidP="007A71E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Министерства культуры КБР</w:t>
      </w:r>
    </w:p>
    <w:p w14:paraId="1D5228DF" w14:textId="77777777" w:rsidR="007A71E8" w:rsidRPr="007A71E8" w:rsidRDefault="007A71E8" w:rsidP="007A71E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7"/>
        <w:gridCol w:w="1839"/>
        <w:gridCol w:w="3407"/>
        <w:gridCol w:w="2553"/>
      </w:tblGrid>
      <w:tr w:rsidR="00AA1FB0" w:rsidRPr="00222229" w14:paraId="5F21639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CC3" w14:textId="77777777" w:rsidR="00AA1FB0" w:rsidRPr="00222229" w:rsidRDefault="00AA1FB0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D84" w14:textId="77777777" w:rsidR="00AA1FB0" w:rsidRPr="00222229" w:rsidRDefault="00AA1FB0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Наименования</w:t>
            </w:r>
          </w:p>
          <w:p w14:paraId="382C7147" w14:textId="77777777" w:rsidR="00AA1FB0" w:rsidRPr="00222229" w:rsidRDefault="00AA1FB0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FD8" w14:textId="77777777" w:rsidR="00AA1FB0" w:rsidRPr="00222229" w:rsidRDefault="00AA1FB0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D26" w14:textId="77777777" w:rsidR="00AA1FB0" w:rsidRPr="00222229" w:rsidRDefault="00AA1FB0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FD0" w14:textId="77777777" w:rsidR="00AA1FB0" w:rsidRPr="00222229" w:rsidRDefault="00AA1FB0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  <w:r w:rsidRPr="0022222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7A71E8" w:rsidRPr="00222229" w14:paraId="27AEC259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1AE" w14:textId="77777777" w:rsidR="007A71E8" w:rsidRPr="007A71E8" w:rsidRDefault="007A71E8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E07D" w14:textId="7664209E" w:rsidR="007A71E8" w:rsidRPr="007A71E8" w:rsidRDefault="007A71E8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A71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Торжественное открытие Года единства народов России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40C" w14:textId="79FB3F32" w:rsidR="007A71E8" w:rsidRPr="007A71E8" w:rsidRDefault="007A71E8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BFE" w14:textId="6D007EAC" w:rsidR="007A71E8" w:rsidRPr="007A71E8" w:rsidRDefault="007A71E8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BE06" w14:textId="6ED1A91B" w:rsidR="007A71E8" w:rsidRPr="00222229" w:rsidRDefault="007A71E8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A71E8" w:rsidRPr="00222229" w14:paraId="03A0E74A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8DE" w14:textId="77777777" w:rsidR="007A71E8" w:rsidRPr="007A71E8" w:rsidRDefault="007A71E8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34F" w14:textId="10F76499" w:rsidR="007A71E8" w:rsidRPr="007A71E8" w:rsidRDefault="007A71E8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Юбилейный вечер, посвященный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Шейблеру Т.К., композитору, дирижеру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BC30" w14:textId="73B1BF34" w:rsidR="007A71E8" w:rsidRDefault="007A71E8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6A02" w14:textId="546CFA0A" w:rsidR="007A71E8" w:rsidRDefault="007A71E8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концертный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022" w14:textId="6256017B" w:rsidR="007A71E8" w:rsidRPr="00F5128F" w:rsidRDefault="007A71E8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D041F3" w:rsidRPr="00222229" w14:paraId="09DB625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0B9" w14:textId="77777777" w:rsidR="00D041F3" w:rsidRPr="007A71E8" w:rsidRDefault="00D041F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DB2" w14:textId="716B85D7" w:rsidR="00D041F3" w:rsidRPr="00077733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777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Гала-концерт народных коллективов</w:t>
            </w:r>
            <w:r w:rsidR="00EC35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КБР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9E5" w14:textId="12D08B2C" w:rsidR="00D041F3" w:rsidRPr="00077733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777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A74" w14:textId="22E24369" w:rsidR="00D041F3" w:rsidRPr="00077733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777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10C" w14:textId="266A1E58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D041F3" w:rsidRPr="00222229" w14:paraId="5CCC199D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910A" w14:textId="77777777" w:rsidR="00D041F3" w:rsidRPr="007A71E8" w:rsidRDefault="00D041F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0341" w14:textId="5C6B9C37" w:rsidR="00D041F3" w:rsidRPr="007A71E8" w:rsidRDefault="007A71E8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A71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Мариинского театра под управлением </w:t>
            </w:r>
            <w:r w:rsidRPr="007A71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 xml:space="preserve">В.А. Гергиева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730" w14:textId="37C8E15B" w:rsidR="00D041F3" w:rsidRPr="007A71E8" w:rsidRDefault="007A71E8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A71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D94" w14:textId="34A938CA" w:rsidR="00D041F3" w:rsidRPr="007A71E8" w:rsidRDefault="007A71E8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A71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B3E" w14:textId="501AE205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A255DF" w:rsidRPr="00222229" w14:paraId="7B9D8033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C17" w14:textId="77777777" w:rsidR="00A255DF" w:rsidRPr="007A71E8" w:rsidRDefault="00A255DF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A13B" w14:textId="7AD6CDD0" w:rsidR="00A255DF" w:rsidRPr="00A255DF" w:rsidRDefault="00A255DF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Праздничный концерт, посвященный Дню защитника Отечества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03DD" w14:textId="0E18271E" w:rsidR="00A255DF" w:rsidRPr="007A71E8" w:rsidRDefault="00A255DF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E4C" w14:textId="39186021" w:rsidR="00A255DF" w:rsidRPr="007A71E8" w:rsidRDefault="00A255DF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A71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71B8" w14:textId="73F75C6B" w:rsidR="00A255DF" w:rsidRPr="00F5128F" w:rsidRDefault="00A255DF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D041F3" w:rsidRPr="00222229" w14:paraId="1C6AF78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41E" w14:textId="77777777" w:rsidR="00D041F3" w:rsidRPr="007A71E8" w:rsidRDefault="00D041F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491" w14:textId="5EDD7D85" w:rsidR="00D041F3" w:rsidRPr="00222229" w:rsidRDefault="00D041F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Выставка «Гардарика. Кавказ»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748" w14:textId="7249F037" w:rsidR="00D041F3" w:rsidRPr="00222229" w:rsidRDefault="00D041F3" w:rsidP="007A71E8">
            <w:pPr>
              <w:pStyle w:val="a6"/>
              <w:spacing w:after="0" w:line="216" w:lineRule="auto"/>
              <w:ind w:left="25" w:hanging="25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1-28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DF5F" w14:textId="72546FCB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DAA" w14:textId="325DC1AB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D041F3" w:rsidRPr="00222229" w14:paraId="159E8756" w14:textId="77777777" w:rsidTr="00A147B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8B8" w14:textId="77777777" w:rsidR="00D041F3" w:rsidRPr="007A71E8" w:rsidRDefault="00D041F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2F12" w14:textId="5620DA40" w:rsidR="00D041F3" w:rsidRPr="00222229" w:rsidRDefault="00D041F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выставки «Семейная хроника: С.Т. Аксаков»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170-летию со дня первой публикации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, «160 лет романам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Ф.М. Достоевского: «Преступление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и наказание», «Игрок», проект к Году единства народов России</w:t>
            </w:r>
            <w:r w:rsidR="00EC35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«Творческий 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калейдоскоп: интервью с деятелями культуры 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br/>
              <w:t>и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Хаупа Д.К.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композитор, 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заслуженный деятель искусств РФ, народный артист КБР»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02B" w14:textId="1091DE3E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82B" w14:textId="4AD64D26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553B" w14:textId="51DB8D85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D041F3" w:rsidRPr="00222229" w14:paraId="4FD2DCF4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AF5" w14:textId="77777777" w:rsidR="00D041F3" w:rsidRPr="007A71E8" w:rsidRDefault="00D041F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5A6" w14:textId="586BADB0" w:rsidR="00D041F3" w:rsidRPr="00222229" w:rsidRDefault="00D041F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«Каша из топора»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русской сказки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7272" w14:textId="58784281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февраля,</w:t>
            </w:r>
          </w:p>
          <w:p w14:paraId="52A609D4" w14:textId="3DBAA60F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2D7" w14:textId="29DB3104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05D" w14:textId="629393CC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D041F3" w:rsidRPr="00222229" w14:paraId="57B00F7D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EF7C" w14:textId="77777777" w:rsidR="00D041F3" w:rsidRPr="007A71E8" w:rsidRDefault="00D041F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3D7" w14:textId="6D4D69AA" w:rsidR="00D041F3" w:rsidRPr="00222229" w:rsidRDefault="00D041F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Книжно-иллюстративная выставки «Духовное единство», «Твердили мы: «Мужайся, Сталинград!» Сквозь наше сердце шло твое страдание», тематическая выставка «Свет Победы зажег Сталинград», посвященные Дню разгрома советскими войсками немецко-фашистских войск в Сталинградской битве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E833" w14:textId="77777777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 февраля,</w:t>
            </w:r>
          </w:p>
          <w:p w14:paraId="28DFC700" w14:textId="1FB2D678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17F4" w14:textId="3973C636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B406" w14:textId="5299E4EE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D041F3" w:rsidRPr="00222229" w14:paraId="5261F1B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5BC" w14:textId="77777777" w:rsidR="00D041F3" w:rsidRPr="007A71E8" w:rsidRDefault="00D041F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89B" w14:textId="2A8BD53A" w:rsidR="00D041F3" w:rsidRPr="00222229" w:rsidRDefault="00D041F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Урок-реквием «Сталинград – гордая память истории», виртуальная экскурсия «Вечный огонь Сталинграда», видеопанорама (нон-стоп) «Сталинградское сражение глазами современника», посвященные Дню разгрома советскими войсками немецко-фашистских войск в Сталинградской битве (1943 г.)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47A" w14:textId="7DE67F88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2F92" w14:textId="4B149BA6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FF2" w14:textId="74F066E8" w:rsidR="00D041F3" w:rsidRPr="00222229" w:rsidRDefault="00D041F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098929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792D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ABF" w14:textId="290C4357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«И жизнь, и слёзы, и любовь!» по повестям А.С. Пушкина, М.Ю. Лермонтова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32F" w14:textId="56801B93" w:rsidR="00077733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февраля,</w:t>
            </w:r>
          </w:p>
          <w:p w14:paraId="347184B4" w14:textId="62ED47B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5DA" w14:textId="06D4974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121C" w14:textId="6DAA1DBD" w:rsidR="00077733" w:rsidRPr="00F5128F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C812CE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810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374" w14:textId="4461633E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ансамбля «Камерата»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35C" w14:textId="32650A7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D493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санаторий</w:t>
            </w:r>
          </w:p>
          <w:p w14:paraId="23D51F6F" w14:textId="0ADF82A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«Долина Нарзанов»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517" w14:textId="45A8DA6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2692D5C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8AB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17A" w14:textId="653FAA3A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3ED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 февраля,</w:t>
            </w:r>
          </w:p>
          <w:p w14:paraId="5B06887D" w14:textId="6539304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6D3A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  Балкарский государственный драматический театр </w:t>
            </w:r>
          </w:p>
          <w:p w14:paraId="24AF1514" w14:textId="2D7734D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68CB" w14:textId="79D0631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7AD454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A21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CF7" w14:textId="7B91221B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591" w14:textId="339A8DD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A3E" w14:textId="37ABDE1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детский сад №60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9B3" w14:textId="4A76148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C3B38CB" w14:textId="77777777" w:rsidTr="000444B6">
        <w:trPr>
          <w:trHeight w:val="1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A8A5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394" w14:textId="54771AE2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Беседа-диалог «Полезный разговор о вирусе сквернословия в молодежной среде», посвященная Дню борьбы с ненормативной лексикой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31A" w14:textId="2CCB7AE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A39" w14:textId="0F7EDA6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503" w14:textId="2EFDD76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27BE45E" w14:textId="77777777" w:rsidTr="008B21D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5F1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0A4" w14:textId="2A4F9A26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Книжно-иллюстративные выставки «Национальное достояние КБР: Х. Кунижев», посвященная 95-летию народного артиста КБР, «За честную и свободную конкуренцию», «Интернет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безопасности»,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(ко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Дню безопасного интернета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B19A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3 февраля,</w:t>
            </w:r>
          </w:p>
          <w:p w14:paraId="5054EEFF" w14:textId="6C7C121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80C" w14:textId="2AA6EDA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2546" w14:textId="5B3D873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75BE019" w14:textId="77777777" w:rsidTr="008B21D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CE8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F37" w14:textId="62F3DFC6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F092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3 февраля,</w:t>
            </w:r>
          </w:p>
          <w:p w14:paraId="414BB024" w14:textId="5113EF8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2213" w14:textId="6667567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6980E40E" w14:textId="2B25A74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с. Заюково</w:t>
            </w:r>
          </w:p>
          <w:p w14:paraId="0FB122C8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13FF" w14:textId="627A6D4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E03344A" w14:textId="77777777" w:rsidTr="008B21D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F55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299" w14:textId="680E3162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E94" w14:textId="64A5281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A0B" w14:textId="6D33BE8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санаторий «Маяк»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F96" w14:textId="0DBE29A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042FB5A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B048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86A8" w14:textId="5137E1D3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Флэшмоб «Чтение, объединяющее мир», посвященный Всемирному дню чтения вслух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C654" w14:textId="73D3042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28C" w14:textId="67DF305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37D" w14:textId="53500F9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23F45ABE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1FC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CDDE" w14:textId="08166878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Вечер «Нам с книгой назначена встреча», посвященный Всемирному дню чтения вслух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9DD" w14:textId="77777777" w:rsidR="00077733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февраля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14:paraId="45CD9816" w14:textId="46A960B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70B" w14:textId="0431814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1625" w14:textId="417297E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820C6A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A62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4C30" w14:textId="42DB976E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«Филумена Мартурано»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пьесе Э. де Филиппо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BE6E" w14:textId="5C8DF36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882" w14:textId="0C23366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им. А. Шогенцукова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ED5" w14:textId="643A4B6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6A632C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42BC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A24" w14:textId="185ABCA7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«Эшелон» по повести</w:t>
            </w:r>
            <w:r w:rsidRPr="00F05DD6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br/>
              <w:t>М. Рощина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C4B" w14:textId="77777777" w:rsidR="00077733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февраля</w:t>
            </w:r>
          </w:p>
          <w:p w14:paraId="5DE71ABB" w14:textId="5776F87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81B" w14:textId="2D0B11D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410" w14:textId="23ABE67C" w:rsidR="00077733" w:rsidRPr="00F5128F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29D024F7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382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D0B" w14:textId="69D7F40F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9C17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 февраля, </w:t>
            </w:r>
          </w:p>
          <w:p w14:paraId="4B865F63" w14:textId="1EA5494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47C" w14:textId="713DE78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BFC" w14:textId="2B6BFAD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2873A9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87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64B" w14:textId="7955827F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67B9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февраля,</w:t>
            </w:r>
          </w:p>
          <w:p w14:paraId="10FAEAA1" w14:textId="6B6C468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DF7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СОШ № 16</w:t>
            </w:r>
          </w:p>
          <w:p w14:paraId="0507CDE0" w14:textId="3E20CE5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Хасанья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45F" w14:textId="688237E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C371BE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A9E9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631" w14:textId="0D03C131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8A1" w14:textId="40D6650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8CF" w14:textId="124BB62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B76" w14:textId="66A7B58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1186D2C" w14:textId="77777777" w:rsidTr="00A147B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FA0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22D" w14:textId="54B64D1E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Книжно-иллюстративные выставки «Мы помним великого поэта», посвященная Дню памяти А.С. Пушкина, «Золотые страницы журнала «Иностранные языки в школе»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2E7" w14:textId="26819BE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677F" w14:textId="60B0DD2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2DE" w14:textId="4AEB7AE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15F0EB83" w14:textId="77777777" w:rsidTr="00A147B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09F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E0C" w14:textId="3375D5F3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из фондов музея «Защитникам Отечества посвящается»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539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5 февраля – </w:t>
            </w:r>
          </w:p>
          <w:p w14:paraId="7CF7FDD6" w14:textId="4821714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299C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50D20822" w14:textId="73250B4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0E7" w14:textId="46D76DC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9A4F7C4" w14:textId="77777777" w:rsidTr="00A147B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797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159" w14:textId="7DE1C26B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ансамбля «Камерата»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6D7" w14:textId="715DB9C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908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</w:t>
            </w:r>
          </w:p>
          <w:p w14:paraId="7BE021F8" w14:textId="4E54F1E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«Чайка»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2C51" w14:textId="519B2E0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B5FB223" w14:textId="77777777" w:rsidTr="00A147B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1AB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B17" w14:textId="4B401610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ГААТ «Кабардинка» в вечере песен Мурадина Думанова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D25" w14:textId="5A13727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12B2" w14:textId="32A01AF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Дом молодежи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30D" w14:textId="4942A2D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2B8AD6F" w14:textId="77777777" w:rsidTr="00A147B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7EC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59A" w14:textId="31E25D68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C326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5 февраля,</w:t>
            </w:r>
          </w:p>
          <w:p w14:paraId="2B2A623A" w14:textId="0763559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E0F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14071986" w14:textId="70C2C44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3F9" w14:textId="1C6E883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1F2C7B8" w14:textId="77777777" w:rsidTr="00A147B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C7E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A600" w14:textId="18D91B7D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мероприятия «Биография нашей планеты с начала времен», «Наука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в лицах», посвященные Дню российской науки,  «Олег Антонов: история успеха авиаконструктора и «отца» транспортной авиации»,  тематическая выставка «Самолет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и человек: жизнь и творчество авиаконструктора О.К. Антонова», посвященные 120-летию со дня рождения авиаконструктора, День специалиста с участием 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студентов стоматологии и ЧЛХ, приуроченный к Международному дню стоматолога, книжно-иллюстративная выставка «Наука – двигатель прогресса», посвященная 185-летию со дня рождения В.О. Ключевского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1AE1" w14:textId="77D0DCA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EB26" w14:textId="2EBA24A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0099" w14:textId="576DA6D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BD16A0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21D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01D0" w14:textId="1AF597D6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Культурно-познавательный час «История России без прикрас: художники Владимир Маковский и Николай Ге»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42C8" w14:textId="5ACEB17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1AA" w14:textId="6364D3B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4CE3" w14:textId="24A54FC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A2D6CAD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93A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3C3C" w14:textId="230B20F0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Исторический портрет «Недетские судьбы», посвященный Дню памяти юного героя-антифашиста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8E81" w14:textId="172C009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A5B" w14:textId="7C71D3C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Республиканская детская библиотека им. Б. Пачева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9B1" w14:textId="74F36E4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0F3AF27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691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E791" w14:textId="68212EA7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9F49" w14:textId="1938E33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8B7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лицей №1</w:t>
            </w:r>
          </w:p>
          <w:p w14:paraId="1C3F85CB" w14:textId="0AA0AD2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Нарткала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8128" w14:textId="39DB38F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7BA4E90" w14:textId="77777777" w:rsidTr="00A147B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A2D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732" w14:textId="08A2B9A4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выставка «Великие умы России: Мстислав Всеволодович Келдыш», посвященная 115-летию со дня рождения математика, книжно-иллюстративная выставка «Профилактика стоматита», приуроченная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стоматолога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181" w14:textId="5A8E90B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7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19F" w14:textId="7317A2B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DFDA" w14:textId="2A264AF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EE3F5BB" w14:textId="77777777" w:rsidTr="00A147B7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9A1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BACA" w14:textId="138A5621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«Невеста из Имеретии»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по пьесе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Б. Рацера, В. Константинова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6AEA" w14:textId="77777777" w:rsidR="00077733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февраля</w:t>
            </w:r>
          </w:p>
          <w:p w14:paraId="119BC767" w14:textId="653FFB9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31A" w14:textId="3ECB45C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743" w14:textId="61AB6DF4" w:rsidR="00077733" w:rsidRPr="00F5128F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291940F2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B45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1890" w14:textId="37177E4B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«Мойдодыр» по мотивам сказки К. Чуковского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277" w14:textId="0FF2B7B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февраля,</w:t>
            </w:r>
          </w:p>
          <w:p w14:paraId="113625A1" w14:textId="0E361DC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8BE" w14:textId="08C6743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6744" w14:textId="1A1654F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3FA234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519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FA9" w14:textId="375C843D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«Маленькая фея» по пьесе </w:t>
            </w:r>
          </w:p>
          <w:p w14:paraId="6118783B" w14:textId="3BCB1208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В. Рабадана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443" w14:textId="531CFFA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февраля,</w:t>
            </w:r>
          </w:p>
          <w:p w14:paraId="02C95BDC" w14:textId="1A598D5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408" w14:textId="5600F52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7B8" w14:textId="65C5ADB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13BA39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452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066" w14:textId="4C2754E9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ени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53F" w14:textId="30F1E35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467" w14:textId="7DA44CF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</w:p>
          <w:p w14:paraId="205E6D2E" w14:textId="1FFA2DB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«Долина Нарзанов»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4AF6" w14:textId="6BA7261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AB39BA9" w14:textId="77777777" w:rsidTr="00FF5C1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6A1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C1B" w14:textId="01C0A630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«Дипломатия в лицах», выставка-портрет «Бегут века, но Пушкин вечен!», литературный час «От русского сердца к миру», книжно-иллюстративная выставка «Следы исчезнут поколений, но жив талант, бессмертен гений!», посвященные Дню памяти А.С. Пушкина, час правовых знаний «Конкурентное право и антимонопольное регулирование в России», посвященный Дню российской науки, познавательный час «Зачем отмечают Всемирный день зернобобовых?», приуроченный ко Всемирному Дню зернобобовых, онлайн-мультимедийная презентация «М.В. Келдыш – главный теоретик космической программы»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56FA" w14:textId="2F98DDB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D05" w14:textId="14C60B4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1522" w14:textId="066D38E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5920022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65D3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14AA" w14:textId="2EEC058D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Литературно-художественная гостиная «Необычный Пушкин»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C67" w14:textId="3B5ED22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2932" w14:textId="2F9DC76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62B0" w14:textId="272D4CE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C28D789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77E4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5B5" w14:textId="5B21E62E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Премьерный показ спектакля «Васса» по пьесе </w:t>
            </w:r>
            <w:r w:rsidRPr="00494010">
              <w:rPr>
                <w:rFonts w:ascii="Times New Roman" w:hAnsi="Times New Roman" w:cs="Times New Roman"/>
                <w:sz w:val="28"/>
                <w:szCs w:val="26"/>
              </w:rPr>
              <w:t>М. Горьк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276" w14:textId="77777777" w:rsidR="00077733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февраля</w:t>
            </w:r>
          </w:p>
          <w:p w14:paraId="76189D36" w14:textId="47552A7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265E" w14:textId="3EB55DA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A078" w14:textId="56217968" w:rsidR="00077733" w:rsidRPr="00F5128F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2B8C7234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E6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1723" w14:textId="145D7262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6984" w14:textId="6AB947E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B197" w14:textId="18E6543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СОШ №3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B004" w14:textId="0FEB7F2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760C609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2E4D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E5F6" w14:textId="66585FD7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A45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10 февраля, </w:t>
            </w:r>
          </w:p>
          <w:p w14:paraId="6E9DEBBA" w14:textId="54D4667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A64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дом культуры </w:t>
            </w:r>
          </w:p>
          <w:p w14:paraId="3B6924D9" w14:textId="13D06D4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с. Малка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06C" w14:textId="587AAB9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1A4CDB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BCEA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24B6" w14:textId="05E531BB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Показ музыкальной комедии «Полоумный Журден» по пьесе М. Булгакова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53CD" w14:textId="267DAF6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B8B6" w14:textId="1F15DA0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4C5" w14:textId="75160D0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05EE7B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EA24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466" w14:textId="0D1966E3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 военной драмы «28 панфиловцев», режиссер К. Дружинин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F5FA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 февраля,</w:t>
            </w:r>
          </w:p>
          <w:p w14:paraId="6A22A77E" w14:textId="76A991F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464" w14:textId="22278D91" w:rsidR="00077733" w:rsidRPr="00222229" w:rsidRDefault="00077733" w:rsidP="007A71E8">
            <w:pPr>
              <w:pStyle w:val="aa"/>
              <w:spacing w:before="0" w:beforeAutospacing="0" w:after="0" w:afterAutospacing="0" w:line="216" w:lineRule="auto"/>
              <w:jc w:val="center"/>
              <w:rPr>
                <w:sz w:val="28"/>
                <w:szCs w:val="28"/>
              </w:rPr>
            </w:pPr>
            <w:r w:rsidRPr="00222229">
              <w:rPr>
                <w:color w:val="000000"/>
                <w:sz w:val="28"/>
                <w:szCs w:val="28"/>
              </w:rPr>
              <w:t>Кинотеатр «Кругозор»</w:t>
            </w:r>
          </w:p>
          <w:p w14:paraId="4E806FD4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F6CD" w14:textId="69FDEC4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2902153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96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9C7" w14:textId="6E5B0F9E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9EFE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11 февраля, </w:t>
            </w:r>
          </w:p>
          <w:p w14:paraId="0783D1DB" w14:textId="1E75A42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8A0" w14:textId="58F937C3" w:rsidR="00077733" w:rsidRPr="00222229" w:rsidRDefault="00077733" w:rsidP="007A71E8">
            <w:pPr>
              <w:pStyle w:val="aa"/>
              <w:spacing w:before="0" w:beforeAutospacing="0" w:after="0" w:afterAutospacing="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222229">
              <w:rPr>
                <w:color w:val="000000"/>
                <w:sz w:val="28"/>
                <w:szCs w:val="28"/>
              </w:rPr>
              <w:t>СОШ №19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898F" w14:textId="4D5F397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193CF5C" w14:textId="77777777" w:rsidTr="00FF5C1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527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15C" w14:textId="5B3C90D9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Заседание клуба любителей рассказа авторов КБР на тему «И дивной прелести рассказ…», презентация указателя «Я – продолженье той легенды, какой не может быть конца…»,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жизни и творчеству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И.И. Кашежевой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83E" w14:textId="79A8BB0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9D9" w14:textId="263EEE0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62D" w14:textId="592B540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259C255F" w14:textId="77777777" w:rsidTr="00FF5C1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4E7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976" w14:textId="26F86E0E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</w:t>
            </w:r>
            <w:r w:rsidR="00EC35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«Мир и радость вам, живущие!»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457" w14:textId="357B7A3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281" w14:textId="77777777" w:rsidR="00077733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4E35635E" w14:textId="6588E1B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FBF7" w14:textId="2C912DAF" w:rsidR="00077733" w:rsidRPr="00F5128F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5234127" w14:textId="77777777" w:rsidTr="00FF5C1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2AF3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E6F" w14:textId="03861251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1038" w14:textId="596043D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A4A" w14:textId="47A520B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концертный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0B2" w14:textId="6E428DC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CF55D70" w14:textId="77777777" w:rsidTr="00FF5C1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9E6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299" w14:textId="1C0E8947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D53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12 февраля,</w:t>
            </w:r>
          </w:p>
          <w:p w14:paraId="3CAA15BA" w14:textId="4560988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FE5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№3</w:t>
            </w:r>
          </w:p>
          <w:p w14:paraId="64105B02" w14:textId="57EE5AD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г. Тырныауз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EC8" w14:textId="0A46800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139BAFE" w14:textId="77777777" w:rsidTr="00FF5C1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988F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C1F" w14:textId="6A42338D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065" w14:textId="2265EE8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E85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санаторий </w:t>
            </w:r>
          </w:p>
          <w:p w14:paraId="6788BFD5" w14:textId="5258233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«Горный родник»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09D" w14:textId="4DA9AFD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2601BC8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698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E02" w14:textId="228CC8DD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Библиотечный проспект «Прикоснись сердцем к чтению», посвященный Международному дню книгодарения, литературный час «Гений сатиры», приуроченный к 200-летию со дня рождения М.Е. Салтыкова-Щедрина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85EF" w14:textId="7F0A937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E82F" w14:textId="1AEBDFC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C0F" w14:textId="01CC4A5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44009B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4104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0C66" w14:textId="49B6998E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Музыкальный вечер «Серебряный голос», посвященный 90-летию А. Герман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5309" w14:textId="77777777" w:rsidR="00077733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5465A4" w14:textId="7D7BD43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3471" w14:textId="1282007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Республиканская библиотека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A85" w14:textId="154BAC2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35C4EDA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3B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0101" w14:textId="40945D6D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392" w14:textId="6C2C678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67C" w14:textId="5862304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Дворец культуры ГГАУ,  </w:t>
            </w:r>
          </w:p>
          <w:p w14:paraId="5FD2BA91" w14:textId="3642236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Владикавказ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769" w14:textId="13189D9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A05F6EE" w14:textId="77777777" w:rsidTr="00FF5C1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802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490" w14:textId="21DEBCEA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A7D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13 февраля, </w:t>
            </w:r>
          </w:p>
          <w:p w14:paraId="38045F39" w14:textId="406B22A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E0A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14:paraId="1AC5F1BD" w14:textId="5F7DC66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с. Анзорей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5F2" w14:textId="32620AD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57C122A" w14:textId="77777777" w:rsidTr="00FF5C14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AEDD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F54" w14:textId="3D8DC60D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«Праздник цифровых мастеров», посвященная Дню компьютерщика, общероссийская акция «Подари книгу – подари жизнь», посвященная Международному Дню книгодарения, книговорот «От читателя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 читателю – книги в дар», заседание клуба «Магия книги» на тему «В стране Веселого детства», посвященное 120-летию со дня рождения А.Л. Барто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4" w14:textId="41193E3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62F0" w14:textId="7D03940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5EE3" w14:textId="764685E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B0F614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D2B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DE9" w14:textId="32F98282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«Муха-Цокотуха» по мотивам сказки К. Чуковского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7CE" w14:textId="150805D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февраля,</w:t>
            </w:r>
          </w:p>
          <w:p w14:paraId="0B73AB79" w14:textId="4A06AED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5EE" w14:textId="7C001A3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104" w14:textId="0A8D2BF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EDC9486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A7F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6BF" w14:textId="582CBBCE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памяти, час воспоминаний «Афганистан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в нашей судьбе», юбилейная выставка «Строка, оборванная пулей», литературный час «Стихи мои - свидетели живые…», посвященные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120-летию со дня рождения поэта, Героя Советского Союза М.М. Джалиля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AB5" w14:textId="2BCB8EB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C1D" w14:textId="240A1A9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C6FC" w14:textId="64DD870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1A10091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044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98B" w14:textId="77777777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Онлайн-обзор литературы </w:t>
            </w:r>
          </w:p>
          <w:p w14:paraId="24544FB8" w14:textId="27744A77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#КнигаТвоегоФормата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677" w14:textId="54C6B47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B8CF" w14:textId="77777777" w:rsidR="00077733" w:rsidRPr="00222229" w:rsidRDefault="00693E8F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077733" w:rsidRPr="00222229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2AECCD25" w14:textId="77777777" w:rsidR="00077733" w:rsidRPr="00222229" w:rsidRDefault="00693E8F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077733" w:rsidRPr="00222229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https://max.ru/id714000687_gos</w:t>
              </w:r>
            </w:hyperlink>
          </w:p>
          <w:p w14:paraId="5986C627" w14:textId="77777777" w:rsidR="00077733" w:rsidRPr="00222229" w:rsidRDefault="00693E8F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077733" w:rsidRPr="00222229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https://vk.ru/rubkbr</w:t>
              </w:r>
            </w:hyperlink>
          </w:p>
          <w:p w14:paraId="2D01BE28" w14:textId="0327E797" w:rsidR="00077733" w:rsidRPr="00222229" w:rsidRDefault="00693E8F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077733" w:rsidRPr="0022222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www.кбрюб.рф</w:t>
              </w:r>
            </w:hyperlink>
            <w:r w:rsidR="00077733"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BFBA" w14:textId="219172D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5B0A5CD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1C2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D400" w14:textId="1ADFC368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«Волк и семеро козлят»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русской народной сказки</w:t>
            </w:r>
          </w:p>
          <w:p w14:paraId="39D3FBC0" w14:textId="77777777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A5D" w14:textId="2C24FB4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февраля, 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2B72" w14:textId="423E071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8DF4" w14:textId="63EF08B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2C992E3A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074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323" w14:textId="2A6F90EB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Заседание клуба «Собеседники» на тему «Очарованный Русью странник», посвященное 195-летию со дня рождения Н.С. Лескова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D1E" w14:textId="41A404A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D4D9" w14:textId="186958C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7794" w14:textId="642DCB7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2B1783C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C91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5934" w14:textId="21C7BC90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Профилактическая беседа «Здоровье, молодежь, успех», посвященная 1-му этапу Всероссийской антинаркотической акции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«За здоровье и безопасность наших детей»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E38E" w14:textId="3C2168C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2E3" w14:textId="5B30BA1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010" w14:textId="4BE45C0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D323D3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D35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345" w14:textId="1B63EF41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FD1" w14:textId="57B6BE0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февраля,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E8B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Балкарский государственный драматический театр </w:t>
            </w:r>
          </w:p>
          <w:p w14:paraId="61439EEB" w14:textId="73AD856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DD6" w14:textId="12ABDF7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FAAA3F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6735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D71" w14:textId="2B383339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ансамбля «Камерата»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5E70" w14:textId="0B9E187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1ED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школа искусств </w:t>
            </w:r>
          </w:p>
          <w:p w14:paraId="0E17E3E1" w14:textId="0A9D76B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Нарткала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583" w14:textId="66A8F7C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37F47FC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5F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6159" w14:textId="583833E0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B27" w14:textId="1595926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402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детский сад №2</w:t>
            </w:r>
          </w:p>
          <w:p w14:paraId="41796626" w14:textId="4DE1632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Нарткала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55F" w14:textId="7B3575E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221532B7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A152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C2E" w14:textId="5E333A3C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«Души моей прекрасные порывы!», посвященная Международному Дню спонтанного проявления доброты, книжно-иллюстративная выставка «Жизнь прекрасна, если у тебя есть будущее» (в рамках 1 этапа Всероссийской акции «За здоровье и безопасность наших детей»), книжно-иллюстративная выставка «Мужчины, будьте здоровы!»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CB0" w14:textId="73460D4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CD1" w14:textId="73B9470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8E3" w14:textId="4CFA555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253E57C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CA0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3CB" w14:textId="472DC43A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Показ мюзикла В.П. Соловьева-Седого,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М. Самойлова «Небесный тихоход»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907" w14:textId="1A92DE1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9EC" w14:textId="0A2FEB1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D742" w14:textId="3AA8229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C44E98A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874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879" w14:textId="3AC0172B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1DE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февраля, </w:t>
            </w:r>
          </w:p>
          <w:p w14:paraId="2142CE19" w14:textId="4F814D2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15C" w14:textId="0B9214D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дворец культуры </w:t>
            </w:r>
          </w:p>
          <w:p w14:paraId="1AE95D8A" w14:textId="7D8625C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г. Баксан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436A" w14:textId="5F44326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1F32A061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9BC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7C1E" w14:textId="5F007F7D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Мастер-класс «Кулинария с корнями в сердце России» (русская кухня) из цикла «Кулинарная мудрость народов КБР»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4ED" w14:textId="13B94BD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F39F" w14:textId="1A67894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E769" w14:textId="564F808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860CD2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949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E48" w14:textId="1A4477CC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Обзор-лекция «Сколько лиц у России?»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7935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февраля</w:t>
            </w:r>
          </w:p>
          <w:p w14:paraId="14E792CE" w14:textId="4FB49D8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81D" w14:textId="5F0B5A3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AC1" w14:textId="43036BD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824017E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6B0C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0D8" w14:textId="34EDB3C8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Показ спектакля «Доктор философии» по пьесе Б. Нушича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777B" w14:textId="2DA6283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E46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</w:p>
          <w:p w14:paraId="0E0C6A93" w14:textId="7C0C4FF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им. А. Шогенцукова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86C" w14:textId="754D60B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4DF183A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BD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62A3" w14:textId="0AC8FD59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Книжно-иллюстративная выставка «Первый ректор», посвященная 110-летию со дня рождения Х.М. Бербекова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информационно-познавательный час «Азбука дружбы – языки мира», книжно-иллюстративная выставка «Язык – душа народа», заседание клуба «Садовод» на тему «Обрезка и прививка деревьев и кустарников»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F582" w14:textId="2FA5505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475" w14:textId="7951E07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8304" w14:textId="348504A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935AE39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C1E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B899" w14:textId="7B4331B3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Литературный вечер «Интеллектуальный бунтарь», посвященный 200-летию со дня рождения М.Е. Салтыкова-Щедрина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83D6" w14:textId="77777777" w:rsidR="00077733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143AD48" w14:textId="22D2315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BFB" w14:textId="40F8CCC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A72" w14:textId="6E0F89E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B27E76C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8DD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FA3" w14:textId="48A0744F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9C0" w14:textId="1B4EA33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898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санаторий </w:t>
            </w:r>
          </w:p>
          <w:p w14:paraId="62152633" w14:textId="3F93FFB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«Долинск»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F5B" w14:textId="652A2E9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077B461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B43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04D" w14:textId="5BAC03AA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клуба «Путь к здоровью» на тему «Что нужно знать о витаминах», презентация научно-вспомогательного указателя «Портрет ученого и педагога», книжно-иллюстративная выставка «Язык моих предков угаснуть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не должен», посвященная Международному дню родного языка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DF9" w14:textId="1528F61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58B" w14:textId="1BC780D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3E8" w14:textId="1E4A68B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DC0AB8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77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40F7" w14:textId="30EA2F6B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Краеведческий вечер, книжно-иллюстративная выставка «Язык - живая душа народа», посвященные Международному дню родного языка, встреча с ветеранами СВО «Исповедь солдатского сердца», 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шоу «В небесах, 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земле и на море», приуроченные ко Дню защитника Отечества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A63" w14:textId="7DC6735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20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CD2" w14:textId="5CA55A4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A7F" w14:textId="27A10D9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F6A5879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33F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7A14" w14:textId="2329DC76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2222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акции «Наши истоки. Читаем фольклор», конкурс выразительного чтения «Язык родной, дружи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со мной!», книжно-иллюстративная выставка «Язык родной – душа народа», посвященные Международному дню родного языка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436" w14:textId="1EA552F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20-25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0861" w14:textId="710F324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Республиканская детская библиотека им. Б. Пачева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622" w14:textId="689398D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0CE2DC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C119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C669" w14:textId="4BB52E63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Показ оперетты К. Листова «Севастопольский вальс»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5408" w14:textId="7390DFD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7EFD" w14:textId="2724C6E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7FB5" w14:textId="015B96C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A1FC026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DA9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1E4" w14:textId="5648C553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«Неотосланные письма» 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br/>
              <w:t>по пьесе М. Хакуашевой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1C32" w14:textId="17E9282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7804" w14:textId="795B3A3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им. А. Шогенцукова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0BB" w14:textId="31B2F60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D517A1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437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599" w14:textId="58C845D7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«Одна ночь» </w:t>
            </w:r>
            <w:r w:rsidRPr="00D80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пьесе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D80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80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Шварца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C7A" w14:textId="1244133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00D" w14:textId="77777777" w:rsidR="00077733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7AFFC924" w14:textId="5C4EB23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6C74" w14:textId="545C0E3C" w:rsidR="00077733" w:rsidRPr="00F5128F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A0D01A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33D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390C" w14:textId="40909331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BB1" w14:textId="4DCC837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E7CB" w14:textId="4E1F817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</w:p>
          <w:p w14:paraId="095E7FF9" w14:textId="71A0D57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«Нальчик»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F8E" w14:textId="39953FD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8CDE7AA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C57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58EE" w14:textId="0699B2E3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 фильма </w:t>
            </w:r>
            <w:r w:rsidRPr="00222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«Минин и Пожарский»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D00" w14:textId="17C253B6" w:rsidR="00077733" w:rsidRPr="00222229" w:rsidRDefault="00077733" w:rsidP="007A71E8">
            <w:pPr>
              <w:spacing w:after="0" w:line="216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февраля,</w:t>
            </w:r>
          </w:p>
          <w:p w14:paraId="04365557" w14:textId="767016B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AE5" w14:textId="38A27A0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кинотеатры сети «Киновидеоучреждение»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E730" w14:textId="2DBDE8A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508C45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D37B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15D" w14:textId="737F5743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222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Сольный концерт ГААТ «Кабардинка»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1CB" w14:textId="19A0AD2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DC0" w14:textId="3E5E490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62E5" w14:textId="699398A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1792AFEF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4EBE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9D40" w14:textId="0A51CA58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88BC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февраля, </w:t>
            </w:r>
          </w:p>
          <w:p w14:paraId="336B6C01" w14:textId="1A5F2FF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E91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№1</w:t>
            </w:r>
          </w:p>
          <w:p w14:paraId="3B1B2E57" w14:textId="2B1C371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Тырныауз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07D" w14:textId="5E54F34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43C7251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67C5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44C" w14:textId="17FB6460" w:rsidR="00077733" w:rsidRPr="00222229" w:rsidRDefault="00077733" w:rsidP="007A71E8">
            <w:pPr>
              <w:spacing w:after="0" w:line="216" w:lineRule="auto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Книжно-иллюстративная выставка «Земли российской сыновья», патриотический час «Героические страницы истории России. Подвиг вчера и сегодня», книжно-иллюстративная выставка «На страже мира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и добра», посвященные Дню защитника Отечества, заседание клуба «Радуга» на тему «Величие родного слова», книжно-иллюстративная выставка «Достояние народа – его язык», комплексное мероприятие «Величие родного слова», беседа-викторина «Уникальный язык, объединяющий народы нашей страны», посвященные Международному дню родного языка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861" w14:textId="6B05CA7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A19" w14:textId="73993C0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CA66" w14:textId="7C068B4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CF2AA48" w14:textId="77777777" w:rsidTr="00D5324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E3D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4DE6" w14:textId="6091DC3F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Церемония награждения</w:t>
            </w:r>
            <w:r w:rsidRPr="0022222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юнармейцев медалями за активное участие в работе юнармейского движения в рамках проекта </w:t>
            </w:r>
            <w:r w:rsidRPr="00222229">
              <w:rPr>
                <w:rFonts w:ascii="Times New Roman" w:hAnsi="Times New Roman" w:cs="Times New Roman"/>
                <w:iCs/>
                <w:sz w:val="28"/>
                <w:szCs w:val="28"/>
              </w:rPr>
              <w:t>«Есть такая профессия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</w:t>
            </w:r>
            <w:r w:rsidRPr="002222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Родину защищать»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30B" w14:textId="71A73C2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21 февраля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311" w14:textId="371471A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Мемориал</w:t>
            </w:r>
          </w:p>
          <w:p w14:paraId="471F8BD1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D34" w14:textId="221995A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97207A9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D03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D975" w14:textId="72CDB461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«Храбрый Куляцу»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кабардинской сказки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358" w14:textId="42CF141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февраля,</w:t>
            </w:r>
          </w:p>
          <w:p w14:paraId="6EB62E46" w14:textId="0D1E3E1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2C4A" w14:textId="2862251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EC46" w14:textId="4A90164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9AC9C8E" w14:textId="77777777" w:rsidTr="007624BB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B1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DD" w14:textId="6C793254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пособие «Феномен Владимира Ивановича Даля», посвященное 225-летию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со дня рождения писателя, этнографа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и лексикографа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7561" w14:textId="5D08054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BDB7" w14:textId="3383EFA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728" w14:textId="14B40C2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17A732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F0C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947" w14:textId="0CA9B275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«Мальчик и великан»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балкарской сказки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B24A" w14:textId="223999E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 февраля, 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77F" w14:textId="2FA8D3E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B39" w14:textId="5A43AE0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F9595F3" w14:textId="77777777" w:rsidTr="007E72F6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CBD1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0CF" w14:textId="185D115A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Видеопоздравление «Слава Армии родной!», посвященное Дню защитников Отечества, книжно-иллюстративные выставки из цикла «Национальное достояние КБР» «М. Сонов»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(к 110-летию народного артиста РФ),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«Т. Аталиков» (к 110-летию народного артиста КБАССР)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B4B" w14:textId="70E688C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1FF" w14:textId="7AB399C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FF5" w14:textId="7179202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2F49DB0" w14:textId="77777777" w:rsidTr="00FB007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A31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387" w14:textId="456F5BA3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участником СВО «Плечом к плечу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на страже Отечества», тематическая выставка «Все об СВО», посвященные Дню защитника Отечества, книжно-иллюстративная выставка «Мастера пера», посвященная Всемирному дню писателя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80D4" w14:textId="4BEB732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4D75" w14:textId="5067CD8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8DD" w14:textId="4ED38CE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3A1B404" w14:textId="77777777" w:rsidTr="00FB007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EDA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C63" w14:textId="5C1B454E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Цикл информационных часов «Защитникам – слава, Отчизне – честь!», «Защитники Родины», обзор книг «Кто такие герои?»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ED6" w14:textId="3ED88EB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EBC" w14:textId="4A3C75F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7B7" w14:textId="24D142D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2913B52B" w14:textId="77777777" w:rsidTr="00FB007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964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F21" w14:textId="013F183C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спектакля «Плачет ива за горой» по пьесе В. Жеребцова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44A" w14:textId="453B3D6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6C19" w14:textId="2A0B0EB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688" w14:textId="306D21B1" w:rsidR="00077733" w:rsidRPr="00F5128F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3B5599B9" w14:textId="77777777" w:rsidTr="00FB007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6EE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DF4" w14:textId="347636C4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5ED" w14:textId="7399A5A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3F0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санаторий</w:t>
            </w:r>
          </w:p>
          <w:p w14:paraId="24B6D5FD" w14:textId="5AEBC4E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«Чайка»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9EE" w14:textId="0AFD686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2CF7ABA7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841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FDF" w14:textId="69EFB602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Тематический показ фильма «Офицеры», посвященный Дню защитника Отечества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1B6" w14:textId="604C4B4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февраля,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9B2" w14:textId="2BE8514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кинотеатры сети «Киновидеоучреждение»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EB0" w14:textId="369A0EE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E63D14B" w14:textId="77777777" w:rsidTr="00FB007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4F8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7ECB" w14:textId="08C912B2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Историко-культурное ревю «В дружбе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единство России»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3480" w14:textId="79632F6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02B" w14:textId="718B967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7E8" w14:textId="4F3AA09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73EF40A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1A2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4F6" w14:textId="2C2649D0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чтецов «Мы разные, мы вместе: мир через литературу», посвященный Году единства народов России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9AD6" w14:textId="612B98A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25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9CB" w14:textId="2B33696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9B9" w14:textId="172E9CB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DDA02F2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FCC3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85BB" w14:textId="0FAFE77E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4417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февраля, </w:t>
            </w:r>
          </w:p>
          <w:p w14:paraId="738A2172" w14:textId="5FB05C9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EEB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14:paraId="15321817" w14:textId="4522A4E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с. Лечинкай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FA1" w14:textId="723DE6B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EF25B20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5CF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C2A2" w14:textId="1A19F55B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Показ балета В. Дешевова «Бэла»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FAC" w14:textId="684F666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3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BCFC" w14:textId="0F1F8E5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0FE" w14:textId="4BCA334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24735649" w14:textId="77777777" w:rsidTr="00FB007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0D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872" w14:textId="24DEEBA4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Правовая игра «Права знай, обязанности соблюдай», заседание клуба «Семейная академия» на тему «Развитие интуиции: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как слышать свой внутренний голос и доверять ему»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7174" w14:textId="7B5BA67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725" w14:textId="6475331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DE6A" w14:textId="271E41C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6FAB5A4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D595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322" w14:textId="5D1DF2FC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39D5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 февраля,</w:t>
            </w:r>
          </w:p>
          <w:p w14:paraId="3A9EFD6C" w14:textId="39A96F8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996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006CF945" w14:textId="3453AEB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828" w14:textId="4ECE22F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1D76EF6C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BA9C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EF2" w14:textId="0FFC4B83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Показ спектакля «А причем здесь Хапап?!» </w:t>
            </w: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по пьесе Е. Мамия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AF73" w14:textId="45B783D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67E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</w:p>
          <w:p w14:paraId="3F7C97D5" w14:textId="248EF99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им. А. Шогенцукова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40A" w14:textId="552150D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BBD2DAC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1F4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B73" w14:textId="5D905905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Вечер-встреча,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класс в рамках проекта «Творческий портрет в интерьере библиотеки» (встреча с известными деятелями культуры </w:t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br/>
              <w:t>и искусства КБР)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82E" w14:textId="7F4C403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  <w:p w14:paraId="46969F64" w14:textId="77777777" w:rsidR="00077733" w:rsidRPr="00222229" w:rsidRDefault="00077733" w:rsidP="007A71E8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81481" w14:textId="416CF1EE" w:rsidR="00077733" w:rsidRPr="00222229" w:rsidRDefault="00077733" w:rsidP="007A71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7A7" w14:textId="0B8A1F1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3C0" w14:textId="7A27883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40C62EC7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679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CEA" w14:textId="4439FF2F" w:rsidR="00077733" w:rsidRPr="007624BB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Госфилармонии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F06" w14:textId="1812E36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46D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</w:p>
          <w:p w14:paraId="6F3C5F39" w14:textId="28E058E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«Горный родник»</w:t>
            </w:r>
          </w:p>
          <w:p w14:paraId="207A34DB" w14:textId="27AB3C7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9B6" w14:textId="59A1C20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296475D" w14:textId="77777777" w:rsidTr="00FB0070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22F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324" w14:textId="0A5E3E8D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Книжно-иллюстративная выставка «История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 xml:space="preserve">в зеркале искусства», посвященная 80-летию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со времени открытия Кабардинской оперной студии при Ленинградской консерватории, онлайн-обзор «Журнал «Дружба народов»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95C3" w14:textId="04400BF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314" w14:textId="737A8748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CEB" w14:textId="2D9E7AB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50B01202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C3D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4F2" w14:textId="1973D15D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2441" w14:textId="7777777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27 февраля, </w:t>
            </w:r>
          </w:p>
          <w:p w14:paraId="39F6B803" w14:textId="7DC66780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49F" w14:textId="2D5C6D8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дом культуры </w:t>
            </w:r>
          </w:p>
          <w:p w14:paraId="48FE2B99" w14:textId="190DF4D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с. Кенделен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49F" w14:textId="33D679F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C93433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87DC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DFF" w14:textId="69EA0CE8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Госфилармонии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FFE" w14:textId="1BD45E1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27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382" w14:textId="3D94016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детский сад </w:t>
            </w:r>
          </w:p>
          <w:p w14:paraId="2E795C85" w14:textId="04FD470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с. Герменчик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B78" w14:textId="461227D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1B74D41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B1A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493" w14:textId="24ED2935" w:rsidR="00077733" w:rsidRPr="00222229" w:rsidRDefault="00077733" w:rsidP="007A71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«Карлик Нос» по пьесе </w:t>
            </w: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В. Гауфа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B8B" w14:textId="6D9C524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28 февраля, </w:t>
            </w:r>
          </w:p>
          <w:p w14:paraId="21E46642" w14:textId="3B087364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B70F" w14:textId="174CD1D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66C" w14:textId="418F298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11017C3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2F6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EFBF" w14:textId="5C926AE2" w:rsidR="00077733" w:rsidRPr="00222229" w:rsidRDefault="00693E8F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r w:rsidR="00077733" w:rsidRPr="00222229">
                <w:rPr>
                  <w:rFonts w:ascii="Times New Roman" w:hAnsi="Times New Roman" w:cs="Times New Roman"/>
                  <w:sz w:val="28"/>
                  <w:szCs w:val="28"/>
                </w:rPr>
                <w:t xml:space="preserve">Мастер-класс по изготовлению сувениров </w:t>
              </w:r>
              <w:r w:rsidR="00077733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  <w:r w:rsidR="00077733" w:rsidRPr="00222229">
                <w:rPr>
                  <w:rFonts w:ascii="Times New Roman" w:hAnsi="Times New Roman" w:cs="Times New Roman"/>
                  <w:sz w:val="28"/>
                  <w:szCs w:val="28"/>
                </w:rPr>
                <w:t>и</w:t>
              </w:r>
            </w:hyperlink>
            <w:r w:rsidR="00077733" w:rsidRPr="00222229">
              <w:rPr>
                <w:rFonts w:ascii="Times New Roman" w:hAnsi="Times New Roman" w:cs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EA54" w14:textId="781B3AC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2, 3, 9, 10, 16, 17, 24 февраля,</w:t>
            </w:r>
          </w:p>
          <w:p w14:paraId="46B16C96" w14:textId="47AA42CD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10.00 - 12.00,</w:t>
            </w:r>
          </w:p>
          <w:p w14:paraId="16E526EA" w14:textId="0ED2593A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14.00 - 16.00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9F25" w14:textId="461B55E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1DE" w14:textId="2C39631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058B75DB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005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EF0" w14:textId="5FE7B1A5" w:rsidR="00077733" w:rsidRPr="00222229" w:rsidRDefault="00693E8F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hyperlink r:id="rId12" w:history="1">
              <w:r w:rsidR="00077733" w:rsidRPr="00222229">
                <w:rPr>
                  <w:rFonts w:ascii="Times New Roman" w:hAnsi="Times New Roman" w:cs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281" w14:textId="69D184F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2, 3, 5-7, 9, 10, 12-14, 16, 17, 19-21, 24, 26-28 феврал</w:t>
            </w:r>
            <w:r w:rsidRPr="002222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я,</w:t>
            </w:r>
          </w:p>
          <w:p w14:paraId="4FE64F0C" w14:textId="1E3006C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10.00 - 12.00, 14.00 - 16.00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7299" w14:textId="61544F25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F5B" w14:textId="309AEF33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1700F7E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69C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5E2" w14:textId="07772593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1FE5" w14:textId="25E6F769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4, 11, 18, 25 феврал</w:t>
            </w:r>
            <w:r w:rsidRPr="002222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я,</w:t>
            </w:r>
          </w:p>
          <w:p w14:paraId="12C428A5" w14:textId="79C90BC1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10.00 - 13.00, 14.00 - 17.00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F7BE" w14:textId="73D2CE7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788" w14:textId="42D757CF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187825A5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8F8E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3145" w14:textId="4B72C6D1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006" w14:textId="28AE3E6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4, 11, 18, 25 феврал</w:t>
            </w:r>
            <w:r w:rsidRPr="002222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я,</w:t>
            </w:r>
          </w:p>
          <w:p w14:paraId="038C197C" w14:textId="7F4AB26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14.00 - 16.00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F70" w14:textId="74BFCB87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7A9" w14:textId="5A5089B2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77733" w:rsidRPr="00222229" w14:paraId="73BDC052" w14:textId="77777777" w:rsidTr="00194A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907" w14:textId="77777777" w:rsidR="00077733" w:rsidRPr="007A71E8" w:rsidRDefault="00077733" w:rsidP="007A71E8">
            <w:pPr>
              <w:pStyle w:val="a6"/>
              <w:numPr>
                <w:ilvl w:val="0"/>
                <w:numId w:val="3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DDD" w14:textId="2F1F470C" w:rsidR="00077733" w:rsidRPr="00222229" w:rsidRDefault="00077733" w:rsidP="007A71E8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327" w14:textId="3F9CC54B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1, 3-8, 10-15, 17, 22, 24-28 феврал</w:t>
            </w:r>
            <w:r w:rsidRPr="002222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</w:t>
            </w:r>
          </w:p>
          <w:p w14:paraId="0CA6633B" w14:textId="4AE92CEC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15.00 - 20.00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DE5" w14:textId="3C2FE35E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22229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ремесел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4A0" w14:textId="5EBF6846" w:rsidR="00077733" w:rsidRPr="00222229" w:rsidRDefault="00077733" w:rsidP="007A71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128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</w:tbl>
    <w:p w14:paraId="2B791F4E" w14:textId="77777777" w:rsidR="00971D00" w:rsidRDefault="00971D00"/>
    <w:sectPr w:rsidR="00971D00" w:rsidSect="007A71E8">
      <w:headerReference w:type="default" r:id="rId13"/>
      <w:headerReference w:type="first" r:id="rId14"/>
      <w:pgSz w:w="16838" w:h="11906" w:orient="landscape"/>
      <w:pgMar w:top="567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ED00" w14:textId="77777777" w:rsidR="00693E8F" w:rsidRDefault="00693E8F">
      <w:pPr>
        <w:spacing w:after="0" w:line="240" w:lineRule="auto"/>
      </w:pPr>
      <w:r>
        <w:separator/>
      </w:r>
    </w:p>
  </w:endnote>
  <w:endnote w:type="continuationSeparator" w:id="0">
    <w:p w14:paraId="1B93F7FA" w14:textId="77777777" w:rsidR="00693E8F" w:rsidRDefault="0069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412B" w14:textId="77777777" w:rsidR="00693E8F" w:rsidRDefault="00693E8F">
      <w:pPr>
        <w:spacing w:after="0" w:line="240" w:lineRule="auto"/>
      </w:pPr>
      <w:r>
        <w:separator/>
      </w:r>
    </w:p>
  </w:footnote>
  <w:footnote w:type="continuationSeparator" w:id="0">
    <w:p w14:paraId="16D26404" w14:textId="77777777" w:rsidR="00693E8F" w:rsidRDefault="0069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19843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06DA951C" w14:textId="77777777" w:rsidR="0030263C" w:rsidRPr="007A71E8" w:rsidRDefault="0030263C">
        <w:pPr>
          <w:pStyle w:val="a4"/>
          <w:jc w:val="center"/>
          <w:rPr>
            <w:rFonts w:ascii="Times New Roman" w:hAnsi="Times New Roman" w:cs="Times New Roman"/>
          </w:rPr>
        </w:pPr>
        <w:r w:rsidRPr="007A71E8">
          <w:rPr>
            <w:rFonts w:ascii="Times New Roman" w:hAnsi="Times New Roman" w:cs="Times New Roman"/>
          </w:rPr>
          <w:fldChar w:fldCharType="begin"/>
        </w:r>
        <w:r w:rsidRPr="007A71E8">
          <w:rPr>
            <w:rFonts w:ascii="Times New Roman" w:hAnsi="Times New Roman" w:cs="Times New Roman"/>
          </w:rPr>
          <w:instrText>PAGE   \* MERGEFORMAT</w:instrText>
        </w:r>
        <w:r w:rsidRPr="007A71E8">
          <w:rPr>
            <w:rFonts w:ascii="Times New Roman" w:hAnsi="Times New Roman" w:cs="Times New Roman"/>
          </w:rPr>
          <w:fldChar w:fldCharType="separate"/>
        </w:r>
        <w:r w:rsidRPr="007A71E8">
          <w:rPr>
            <w:rFonts w:ascii="Times New Roman" w:hAnsi="Times New Roman" w:cs="Times New Roman"/>
          </w:rPr>
          <w:t>2</w:t>
        </w:r>
        <w:r w:rsidRPr="007A71E8">
          <w:rPr>
            <w:rFonts w:ascii="Times New Roman" w:hAnsi="Times New Roman" w:cs="Times New Roman"/>
          </w:rPr>
          <w:fldChar w:fldCharType="end"/>
        </w:r>
      </w:p>
    </w:sdtContent>
  </w:sdt>
  <w:p w14:paraId="0A971590" w14:textId="77777777" w:rsidR="0030263C" w:rsidRDefault="003026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8FC8" w14:textId="375CD04B" w:rsidR="0030263C" w:rsidRPr="00A51CD1" w:rsidRDefault="0030263C">
    <w:pPr>
      <w:pStyle w:val="a4"/>
      <w:jc w:val="center"/>
      <w:rPr>
        <w:rFonts w:ascii="Times New Roman" w:hAnsi="Times New Roman" w:cs="Times New Roman"/>
      </w:rPr>
    </w:pPr>
  </w:p>
  <w:p w14:paraId="636D6C10" w14:textId="77777777" w:rsidR="0030263C" w:rsidRDefault="003026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6563"/>
    <w:multiLevelType w:val="multilevel"/>
    <w:tmpl w:val="0E796563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ED7CA3"/>
    <w:multiLevelType w:val="hybridMultilevel"/>
    <w:tmpl w:val="02583A0A"/>
    <w:lvl w:ilvl="0" w:tplc="7298B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81768"/>
    <w:multiLevelType w:val="hybridMultilevel"/>
    <w:tmpl w:val="2B70E0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B0"/>
    <w:rsid w:val="00021C67"/>
    <w:rsid w:val="0002380C"/>
    <w:rsid w:val="00041949"/>
    <w:rsid w:val="000444B6"/>
    <w:rsid w:val="00060A88"/>
    <w:rsid w:val="00077733"/>
    <w:rsid w:val="00084BCB"/>
    <w:rsid w:val="000977FD"/>
    <w:rsid w:val="000E2255"/>
    <w:rsid w:val="00120D28"/>
    <w:rsid w:val="00123963"/>
    <w:rsid w:val="00156DC9"/>
    <w:rsid w:val="00162A33"/>
    <w:rsid w:val="00176389"/>
    <w:rsid w:val="00194A5F"/>
    <w:rsid w:val="001F4314"/>
    <w:rsid w:val="00222229"/>
    <w:rsid w:val="00253EB5"/>
    <w:rsid w:val="002611C7"/>
    <w:rsid w:val="00266753"/>
    <w:rsid w:val="002753C6"/>
    <w:rsid w:val="002A475B"/>
    <w:rsid w:val="0030263C"/>
    <w:rsid w:val="00340719"/>
    <w:rsid w:val="00386F1A"/>
    <w:rsid w:val="003C4B89"/>
    <w:rsid w:val="003E5AB8"/>
    <w:rsid w:val="00402F71"/>
    <w:rsid w:val="004C12F0"/>
    <w:rsid w:val="004E6204"/>
    <w:rsid w:val="00503B4B"/>
    <w:rsid w:val="00533B01"/>
    <w:rsid w:val="00583C02"/>
    <w:rsid w:val="005932D2"/>
    <w:rsid w:val="005961AE"/>
    <w:rsid w:val="005F65E7"/>
    <w:rsid w:val="00693E8F"/>
    <w:rsid w:val="006A067F"/>
    <w:rsid w:val="006F77CE"/>
    <w:rsid w:val="00761BA6"/>
    <w:rsid w:val="007624BB"/>
    <w:rsid w:val="00797FEA"/>
    <w:rsid w:val="007A71E8"/>
    <w:rsid w:val="007E72F6"/>
    <w:rsid w:val="008036D6"/>
    <w:rsid w:val="00830165"/>
    <w:rsid w:val="00832E0E"/>
    <w:rsid w:val="00843D0F"/>
    <w:rsid w:val="00852293"/>
    <w:rsid w:val="00863D4B"/>
    <w:rsid w:val="00870A14"/>
    <w:rsid w:val="008B21D4"/>
    <w:rsid w:val="008D1AFC"/>
    <w:rsid w:val="008F1F93"/>
    <w:rsid w:val="008F7FED"/>
    <w:rsid w:val="00933973"/>
    <w:rsid w:val="00956550"/>
    <w:rsid w:val="0096056A"/>
    <w:rsid w:val="00971D00"/>
    <w:rsid w:val="00984838"/>
    <w:rsid w:val="009A0BC3"/>
    <w:rsid w:val="009A71FB"/>
    <w:rsid w:val="009B1CD1"/>
    <w:rsid w:val="009D1DAC"/>
    <w:rsid w:val="009E1A4B"/>
    <w:rsid w:val="00A147B7"/>
    <w:rsid w:val="00A255DF"/>
    <w:rsid w:val="00A459C0"/>
    <w:rsid w:val="00A51CD1"/>
    <w:rsid w:val="00A72C11"/>
    <w:rsid w:val="00AA1FB0"/>
    <w:rsid w:val="00B071B6"/>
    <w:rsid w:val="00C372DC"/>
    <w:rsid w:val="00C81ADC"/>
    <w:rsid w:val="00CA3C4B"/>
    <w:rsid w:val="00CB5096"/>
    <w:rsid w:val="00D02511"/>
    <w:rsid w:val="00D041F3"/>
    <w:rsid w:val="00D062C2"/>
    <w:rsid w:val="00D14761"/>
    <w:rsid w:val="00D211FA"/>
    <w:rsid w:val="00D415A9"/>
    <w:rsid w:val="00D42DB9"/>
    <w:rsid w:val="00D53246"/>
    <w:rsid w:val="00D7674F"/>
    <w:rsid w:val="00D80440"/>
    <w:rsid w:val="00D92084"/>
    <w:rsid w:val="00DB5F9D"/>
    <w:rsid w:val="00DC300E"/>
    <w:rsid w:val="00DE6964"/>
    <w:rsid w:val="00DF5A9E"/>
    <w:rsid w:val="00E314B7"/>
    <w:rsid w:val="00E3204D"/>
    <w:rsid w:val="00E715B0"/>
    <w:rsid w:val="00E86314"/>
    <w:rsid w:val="00EC35F9"/>
    <w:rsid w:val="00ED3E70"/>
    <w:rsid w:val="00EE06D4"/>
    <w:rsid w:val="00F64C69"/>
    <w:rsid w:val="00F934AF"/>
    <w:rsid w:val="00F96E37"/>
    <w:rsid w:val="00FA7CD7"/>
    <w:rsid w:val="00FB0070"/>
    <w:rsid w:val="00FB2B14"/>
    <w:rsid w:val="00FC4B36"/>
    <w:rsid w:val="00FD5260"/>
    <w:rsid w:val="00FF5C14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845D"/>
  <w15:chartTrackingRefBased/>
  <w15:docId w15:val="{BF240508-FE39-4497-ABC8-F520BBE6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7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FB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FB0"/>
  </w:style>
  <w:style w:type="paragraph" w:styleId="a6">
    <w:name w:val="List Paragraph"/>
    <w:basedOn w:val="a"/>
    <w:uiPriority w:val="99"/>
    <w:qFormat/>
    <w:rsid w:val="00AA1FB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5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CD1"/>
  </w:style>
  <w:style w:type="character" w:styleId="a9">
    <w:name w:val="Unresolved Mention"/>
    <w:basedOn w:val="a0"/>
    <w:uiPriority w:val="99"/>
    <w:semiHidden/>
    <w:unhideWhenUsed/>
    <w:rsid w:val="00162A3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0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682,bqiaagaaeyqcaaagiaiaaap5bqaabqcgaaaaaaaaaaaaaaaaaaaaaaaaaaaaaaaaaaaaaaaaaaaaaaaaaaaaaaaaaaaaaaaaaaaaaaaaaaaaaaaaaaaaaaaaaaaaaaaaaaaaaaaaaaaaaaaaaaaaaaaaaaaaaaaaaaaaaaaaaaaaaaaaaaaaaaaaaaaaaaaaaaaaaaaaaaaaaaaaaaaaaaaaaaaaaaaaaaaaaaaa"/>
    <w:basedOn w:val="a0"/>
    <w:rsid w:val="0004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14000687_go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.me/kbrrub" TargetMode="External"/><Relationship Id="rId12" Type="http://schemas.openxmlformats.org/officeDocument/2006/relationships/hyperlink" Target="https://pro.culture.ru/new/events/257336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.culture.ru/new/events/237576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&#1082;&#1073;&#1088;&#1102;&#1073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rubkb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15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</dc:creator>
  <cp:keywords/>
  <dc:description/>
  <cp:lastModifiedBy>Leylya</cp:lastModifiedBy>
  <cp:revision>40</cp:revision>
  <dcterms:created xsi:type="dcterms:W3CDTF">2025-11-10T07:09:00Z</dcterms:created>
  <dcterms:modified xsi:type="dcterms:W3CDTF">2026-02-11T11:20:00Z</dcterms:modified>
</cp:coreProperties>
</file>