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0"/>
        <w:gridCol w:w="1596"/>
        <w:gridCol w:w="3651"/>
      </w:tblGrid>
      <w:tr w:rsidR="00B517F5" w:rsidRPr="003E1FB9" w:rsidTr="00C736EE">
        <w:trPr>
          <w:trHeight w:val="992"/>
          <w:jc w:val="center"/>
        </w:trPr>
        <w:tc>
          <w:tcPr>
            <w:tcW w:w="3630" w:type="dxa"/>
            <w:tcBorders>
              <w:top w:val="nil"/>
              <w:left w:val="nil"/>
              <w:bottom w:val="nil"/>
              <w:right w:val="nil"/>
            </w:tcBorders>
          </w:tcPr>
          <w:p w:rsidR="00B517F5" w:rsidRPr="00841265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КЪЭБЭРДЭЙ-БАЛЪКЪЭР</w:t>
            </w:r>
          </w:p>
          <w:p w:rsidR="00B517F5" w:rsidRPr="00841265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РЕСПУБЛИКЭМ ЩЭНХАБЗЭМКIЭ                И МИНИСТЕРСТВЭМ И</w:t>
            </w:r>
          </w:p>
          <w:p w:rsidR="00B517F5" w:rsidRPr="003E1FB9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color w:val="000000" w:themeColor="text1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ПРИКАЗ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B517F5" w:rsidRPr="003E1FB9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6F2FE82" wp14:editId="331A75E7">
                  <wp:extent cx="866775" cy="1033145"/>
                  <wp:effectExtent l="0" t="0" r="9525" b="0"/>
                  <wp:docPr id="2" name="Рисунок 2" descr="C:\Users\buh4\Desktop\гер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buh4\Desktop\гер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03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B517F5" w:rsidRPr="00841265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КЪАБАРТЫ-МАЛКЪАР</w:t>
            </w:r>
          </w:p>
          <w:p w:rsidR="00B517F5" w:rsidRPr="00841265" w:rsidRDefault="00B517F5" w:rsidP="008D346E">
            <w:pPr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РЕСПУБЛИКАНЫ КУЛЬТУРА МИНИСТЕРСТВОСУНУ</w:t>
            </w:r>
          </w:p>
          <w:p w:rsidR="00B517F5" w:rsidRPr="003E1FB9" w:rsidRDefault="00B517F5" w:rsidP="008D346E">
            <w:pPr>
              <w:pStyle w:val="5"/>
              <w:spacing w:before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41265">
              <w:rPr>
                <w:rFonts w:ascii="Times New Roman" w:hAnsi="Times New Roman"/>
                <w:b/>
                <w:smallCaps/>
                <w:color w:val="000000"/>
                <w:sz w:val="20"/>
                <w:szCs w:val="20"/>
              </w:rPr>
              <w:t>БУЙРУГЪУ</w:t>
            </w:r>
          </w:p>
        </w:tc>
      </w:tr>
    </w:tbl>
    <w:p w:rsidR="00B517F5" w:rsidRPr="003E1FB9" w:rsidRDefault="00B517F5" w:rsidP="00B517F5">
      <w:pPr>
        <w:tabs>
          <w:tab w:val="left" w:pos="7183"/>
        </w:tabs>
        <w:spacing w:after="0" w:line="240" w:lineRule="auto"/>
        <w:rPr>
          <w:rFonts w:ascii="Times New Roman" w:hAnsi="Times New Roman"/>
          <w:b/>
          <w:smallCaps/>
          <w:color w:val="000000" w:themeColor="text1"/>
          <w:sz w:val="26"/>
          <w:szCs w:val="26"/>
        </w:rPr>
      </w:pPr>
      <w:r w:rsidRPr="003E1FB9">
        <w:rPr>
          <w:rFonts w:ascii="Times New Roman" w:hAnsi="Times New Roman"/>
          <w:b/>
          <w:smallCaps/>
          <w:color w:val="000000" w:themeColor="text1"/>
          <w:sz w:val="26"/>
          <w:szCs w:val="26"/>
        </w:rPr>
        <w:tab/>
      </w:r>
    </w:p>
    <w:p w:rsidR="00B517F5" w:rsidRPr="003E1FB9" w:rsidRDefault="00B517F5" w:rsidP="00B517F5">
      <w:pPr>
        <w:pStyle w:val="4"/>
        <w:spacing w:before="0" w:line="240" w:lineRule="auto"/>
        <w:jc w:val="center"/>
        <w:rPr>
          <w:rFonts w:ascii="Times New Roman" w:hAnsi="Times New Roman"/>
          <w:i w:val="0"/>
          <w:smallCaps/>
          <w:color w:val="000000" w:themeColor="text1"/>
          <w:sz w:val="28"/>
          <w:szCs w:val="28"/>
        </w:rPr>
      </w:pPr>
      <w:r w:rsidRPr="003E1FB9">
        <w:rPr>
          <w:rFonts w:ascii="Times New Roman" w:hAnsi="Times New Roman"/>
          <w:i w:val="0"/>
          <w:smallCaps/>
          <w:color w:val="000000" w:themeColor="text1"/>
          <w:sz w:val="28"/>
          <w:szCs w:val="28"/>
        </w:rPr>
        <w:t>МИНИСТЕРСТВО   КУЛЬТУРЫ</w:t>
      </w:r>
    </w:p>
    <w:p w:rsidR="00B517F5" w:rsidRPr="003E1FB9" w:rsidRDefault="00B517F5" w:rsidP="00B517F5">
      <w:pPr>
        <w:pStyle w:val="1"/>
        <w:rPr>
          <w:smallCaps/>
          <w:color w:val="000000" w:themeColor="text1"/>
        </w:rPr>
      </w:pPr>
      <w:r w:rsidRPr="003E1FB9">
        <w:rPr>
          <w:smallCaps/>
          <w:color w:val="000000" w:themeColor="text1"/>
        </w:rPr>
        <w:t>КАБАРДИНО-БАЛКАРСКОЙ РЕСПУБЛИКИ</w:t>
      </w:r>
    </w:p>
    <w:p w:rsidR="00B517F5" w:rsidRDefault="00B517F5" w:rsidP="00B517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8"/>
        </w:rPr>
      </w:pPr>
    </w:p>
    <w:p w:rsidR="00B517F5" w:rsidRDefault="00B517F5" w:rsidP="00B517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41265">
        <w:rPr>
          <w:rFonts w:ascii="Times New Roman" w:hAnsi="Times New Roman"/>
          <w:b/>
          <w:color w:val="000000"/>
          <w:sz w:val="32"/>
          <w:szCs w:val="28"/>
        </w:rPr>
        <w:t>П Р И К А З</w:t>
      </w:r>
    </w:p>
    <w:p w:rsidR="00B517F5" w:rsidRDefault="00B517F5" w:rsidP="00B517F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517F5" w:rsidRDefault="00852811" w:rsidP="00B517F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</w:t>
      </w:r>
      <w:r w:rsidR="00B517F5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="004C260A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517F5">
        <w:rPr>
          <w:rFonts w:ascii="Times New Roman" w:hAnsi="Times New Roman"/>
          <w:color w:val="000000"/>
          <w:sz w:val="28"/>
          <w:szCs w:val="28"/>
        </w:rPr>
        <w:t xml:space="preserve"> №_______</w:t>
      </w:r>
    </w:p>
    <w:p w:rsidR="00B517F5" w:rsidRDefault="00B517F5" w:rsidP="00B517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8"/>
        </w:rPr>
      </w:pPr>
    </w:p>
    <w:p w:rsidR="00B517F5" w:rsidRDefault="00B517F5" w:rsidP="00B517F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8"/>
        </w:rPr>
      </w:pPr>
      <w:r w:rsidRPr="007F171B">
        <w:rPr>
          <w:rFonts w:ascii="Times New Roman" w:hAnsi="Times New Roman"/>
          <w:color w:val="000000" w:themeColor="text1"/>
          <w:sz w:val="20"/>
          <w:szCs w:val="28"/>
        </w:rPr>
        <w:t>г. Нальчик</w:t>
      </w:r>
    </w:p>
    <w:p w:rsidR="00B517F5" w:rsidRDefault="00B517F5" w:rsidP="00B517F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8"/>
        </w:rPr>
      </w:pPr>
    </w:p>
    <w:p w:rsidR="0077189B" w:rsidRDefault="0077189B" w:rsidP="00B517F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8"/>
        </w:rPr>
      </w:pPr>
    </w:p>
    <w:p w:rsidR="0077189B" w:rsidRDefault="0077189B" w:rsidP="00B517F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8"/>
        </w:rPr>
      </w:pPr>
    </w:p>
    <w:p w:rsidR="00F005F3" w:rsidRDefault="00F005F3" w:rsidP="00B517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D0D0D"/>
          <w:sz w:val="28"/>
          <w:szCs w:val="28"/>
        </w:rPr>
      </w:pPr>
      <w:r>
        <w:rPr>
          <w:rFonts w:ascii="Times New Roman" w:hAnsi="Times New Roman"/>
          <w:b/>
          <w:bCs/>
          <w:color w:val="0D0D0D"/>
          <w:sz w:val="28"/>
          <w:szCs w:val="28"/>
        </w:rPr>
        <w:t>О внесении изменени</w:t>
      </w:r>
      <w:r w:rsidR="00BB02CC">
        <w:rPr>
          <w:rFonts w:ascii="Times New Roman" w:hAnsi="Times New Roman"/>
          <w:b/>
          <w:bCs/>
          <w:color w:val="0D0D0D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D0D0D"/>
          <w:sz w:val="28"/>
          <w:szCs w:val="28"/>
        </w:rPr>
        <w:t xml:space="preserve"> в приказ 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>Мин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истерства 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культуры 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br/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>К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>абардино-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>Б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алкарской 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>Р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>еспублики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 от 28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 января 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2020 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>г. №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 01-01/19/1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 xml:space="preserve"> 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br/>
        <w:t>«</w:t>
      </w:r>
      <w:r w:rsidR="006B69A6" w:rsidRPr="006B69A6">
        <w:rPr>
          <w:rFonts w:ascii="Times New Roman" w:hAnsi="Times New Roman"/>
          <w:b/>
          <w:bCs/>
          <w:color w:val="0D0D0D"/>
          <w:sz w:val="28"/>
          <w:szCs w:val="28"/>
        </w:rPr>
        <w:t>Об утверждении целевых показателей эффективности деятельности государственных учреждений, подведомственных Министерству культуры Кабардино-Балкарской Республики и критериев оценки работы их руководителей на 2020 год</w:t>
      </w:r>
      <w:r w:rsidR="006B69A6">
        <w:rPr>
          <w:rFonts w:ascii="Times New Roman" w:hAnsi="Times New Roman"/>
          <w:b/>
          <w:bCs/>
          <w:color w:val="0D0D0D"/>
          <w:sz w:val="28"/>
          <w:szCs w:val="28"/>
        </w:rPr>
        <w:t>»</w:t>
      </w:r>
    </w:p>
    <w:p w:rsidR="00852811" w:rsidRDefault="00852811" w:rsidP="00F005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BB02CC" w:rsidRDefault="001F68EC" w:rsidP="00BB02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 связи с</w:t>
      </w:r>
      <w:r w:rsidRPr="001F68EC">
        <w:rPr>
          <w:rFonts w:ascii="Times New Roman" w:hAnsi="Times New Roman"/>
          <w:sz w:val="28"/>
        </w:rPr>
        <w:t xml:space="preserve"> неблагоприятной эпидемиологической ситуаци</w:t>
      </w:r>
      <w:r>
        <w:rPr>
          <w:rFonts w:ascii="Times New Roman" w:hAnsi="Times New Roman"/>
          <w:sz w:val="28"/>
        </w:rPr>
        <w:t xml:space="preserve">ей, связанной с распространением новой </w:t>
      </w:r>
      <w:proofErr w:type="spellStart"/>
      <w:r>
        <w:rPr>
          <w:rFonts w:ascii="Times New Roman" w:hAnsi="Times New Roman"/>
          <w:sz w:val="28"/>
        </w:rPr>
        <w:t>короновирусной</w:t>
      </w:r>
      <w:proofErr w:type="spellEnd"/>
      <w:r>
        <w:rPr>
          <w:rFonts w:ascii="Times New Roman" w:hAnsi="Times New Roman"/>
          <w:sz w:val="28"/>
        </w:rPr>
        <w:t xml:space="preserve"> инфекцией</w:t>
      </w:r>
      <w:r w:rsidR="00BB02CC">
        <w:rPr>
          <w:rFonts w:ascii="Times New Roman" w:hAnsi="Times New Roman"/>
          <w:sz w:val="28"/>
        </w:rPr>
        <w:t xml:space="preserve"> </w:t>
      </w:r>
      <w:r w:rsidR="00BB02CC" w:rsidRPr="00BB02CC">
        <w:rPr>
          <w:rFonts w:ascii="Times New Roman" w:hAnsi="Times New Roman"/>
          <w:sz w:val="28"/>
        </w:rPr>
        <w:t>(2019-</w:t>
      </w:r>
      <w:proofErr w:type="gramStart"/>
      <w:r w:rsidR="00BB02CC" w:rsidRPr="00BB02CC">
        <w:rPr>
          <w:rFonts w:ascii="Times New Roman" w:hAnsi="Times New Roman"/>
          <w:sz w:val="28"/>
        </w:rPr>
        <w:t>nCoV)</w:t>
      </w:r>
      <w:r w:rsidR="00BB02CC">
        <w:rPr>
          <w:rFonts w:ascii="Times New Roman" w:hAnsi="Times New Roman"/>
          <w:sz w:val="28"/>
        </w:rPr>
        <w:br/>
      </w:r>
      <w:r w:rsidR="00BB02CC">
        <w:rPr>
          <w:rFonts w:ascii="Times New Roman" w:eastAsiaTheme="minorHAnsi" w:hAnsi="Times New Roman"/>
          <w:b/>
          <w:sz w:val="28"/>
          <w:szCs w:val="28"/>
        </w:rPr>
        <w:t>п</w:t>
      </w:r>
      <w:proofErr w:type="gramEnd"/>
      <w:r w:rsidR="00BB02CC" w:rsidRPr="000A7E8D">
        <w:rPr>
          <w:rFonts w:ascii="Times New Roman" w:eastAsiaTheme="minorHAnsi" w:hAnsi="Times New Roman"/>
          <w:b/>
          <w:sz w:val="28"/>
          <w:szCs w:val="28"/>
        </w:rPr>
        <w:t xml:space="preserve"> р и к а з ы в а ю:</w:t>
      </w:r>
    </w:p>
    <w:p w:rsidR="006B69A6" w:rsidRDefault="00BB02CC" w:rsidP="006B69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Внести в П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>ереч</w:t>
      </w:r>
      <w:r>
        <w:rPr>
          <w:rFonts w:ascii="Times New Roman" w:eastAsiaTheme="minorHAnsi" w:hAnsi="Times New Roman"/>
          <w:sz w:val="28"/>
          <w:szCs w:val="28"/>
        </w:rPr>
        <w:t>ни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 xml:space="preserve"> </w:t>
      </w:r>
      <w:r w:rsidR="00BA0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целевых</w:t>
      </w:r>
      <w:r w:rsidR="00BA09AB" w:rsidRPr="003A0F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показател</w:t>
      </w:r>
      <w:r w:rsidR="00BA0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ей</w:t>
      </w:r>
      <w:r w:rsidR="00BA09AB" w:rsidRPr="003A0FA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эффективности деятельности государственных учреждений и их контрольны</w:t>
      </w:r>
      <w:r w:rsidR="00BA09AB">
        <w:rPr>
          <w:rFonts w:ascii="Times New Roman" w:hAnsi="Times New Roman"/>
          <w:bCs/>
          <w:color w:val="000000"/>
          <w:sz w:val="28"/>
          <w:szCs w:val="28"/>
          <w:lang w:eastAsia="ru-RU"/>
        </w:rPr>
        <w:t>х значений</w:t>
      </w:r>
      <w:r w:rsidR="00BA09AB" w:rsidRPr="006B69A6">
        <w:rPr>
          <w:rFonts w:ascii="Times New Roman" w:eastAsiaTheme="minorHAnsi" w:hAnsi="Times New Roman"/>
          <w:sz w:val="28"/>
          <w:szCs w:val="28"/>
        </w:rPr>
        <w:t xml:space="preserve"> 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>на 2020 год</w:t>
      </w:r>
      <w:r w:rsidR="00BA09AB">
        <w:rPr>
          <w:rFonts w:ascii="Times New Roman" w:eastAsiaTheme="minorHAnsi" w:hAnsi="Times New Roman"/>
          <w:sz w:val="28"/>
          <w:szCs w:val="28"/>
        </w:rPr>
        <w:t>, являющи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="006B69A6">
        <w:rPr>
          <w:rFonts w:ascii="Times New Roman" w:eastAsiaTheme="minorHAnsi" w:hAnsi="Times New Roman"/>
          <w:sz w:val="28"/>
          <w:szCs w:val="28"/>
        </w:rPr>
        <w:t>ся приложени</w:t>
      </w:r>
      <w:r w:rsidR="00BA09AB">
        <w:rPr>
          <w:rFonts w:ascii="Times New Roman" w:eastAsiaTheme="minorHAnsi" w:hAnsi="Times New Roman"/>
          <w:sz w:val="28"/>
          <w:szCs w:val="28"/>
        </w:rPr>
        <w:t>ями</w:t>
      </w:r>
      <w:r w:rsidR="006B69A6">
        <w:rPr>
          <w:rFonts w:ascii="Times New Roman" w:eastAsiaTheme="minorHAnsi" w:hAnsi="Times New Roman"/>
          <w:sz w:val="28"/>
          <w:szCs w:val="28"/>
        </w:rPr>
        <w:t xml:space="preserve"> № </w:t>
      </w:r>
      <w:r w:rsidR="0070278F">
        <w:rPr>
          <w:rFonts w:ascii="Times New Roman" w:eastAsiaTheme="minorHAnsi" w:hAnsi="Times New Roman"/>
          <w:sz w:val="28"/>
          <w:szCs w:val="28"/>
        </w:rPr>
        <w:t>1-22</w:t>
      </w:r>
      <w:r w:rsidR="006B69A6">
        <w:rPr>
          <w:rFonts w:ascii="Times New Roman" w:eastAsiaTheme="minorHAnsi" w:hAnsi="Times New Roman"/>
          <w:sz w:val="28"/>
          <w:szCs w:val="28"/>
        </w:rPr>
        <w:t xml:space="preserve"> к 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>приказ</w:t>
      </w:r>
      <w:r w:rsidR="006B69A6">
        <w:rPr>
          <w:rFonts w:ascii="Times New Roman" w:eastAsiaTheme="minorHAnsi" w:hAnsi="Times New Roman"/>
          <w:sz w:val="28"/>
          <w:szCs w:val="28"/>
        </w:rPr>
        <w:t>у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 xml:space="preserve"> Министерства культуры Кабардино-Балкарской Республики</w:t>
      </w:r>
      <w:r w:rsidR="00BA09AB">
        <w:rPr>
          <w:rFonts w:ascii="Times New Roman" w:eastAsiaTheme="minorHAnsi" w:hAnsi="Times New Roman"/>
          <w:sz w:val="28"/>
          <w:szCs w:val="28"/>
        </w:rPr>
        <w:t xml:space="preserve"> </w:t>
      </w:r>
      <w:r w:rsidR="006B69A6" w:rsidRPr="006B69A6">
        <w:rPr>
          <w:rFonts w:ascii="Times New Roman" w:eastAsiaTheme="minorHAnsi" w:hAnsi="Times New Roman"/>
          <w:sz w:val="28"/>
          <w:szCs w:val="28"/>
        </w:rPr>
        <w:t xml:space="preserve">от 28 января 2020 г. № 01-01/19/1 </w:t>
      </w:r>
      <w:r>
        <w:rPr>
          <w:rFonts w:ascii="Times New Roman" w:eastAsiaTheme="minorHAnsi" w:hAnsi="Times New Roman"/>
          <w:sz w:val="28"/>
          <w:szCs w:val="28"/>
        </w:rPr>
        <w:br/>
      </w:r>
      <w:r w:rsidR="006B69A6" w:rsidRPr="006B69A6">
        <w:rPr>
          <w:rFonts w:ascii="Times New Roman" w:eastAsiaTheme="minorHAnsi" w:hAnsi="Times New Roman"/>
          <w:sz w:val="28"/>
          <w:szCs w:val="28"/>
        </w:rPr>
        <w:t xml:space="preserve">«Об утверждении целевых показателей эффективности деятельности государственных учреждений, подведомственных Министерству культуры Кабардино-Балкарской Республики и критериев оценки работы </w:t>
      </w:r>
      <w:r>
        <w:rPr>
          <w:rFonts w:ascii="Times New Roman" w:eastAsiaTheme="minorHAnsi" w:hAnsi="Times New Roman"/>
          <w:sz w:val="28"/>
          <w:szCs w:val="28"/>
        </w:rPr>
        <w:br/>
      </w:r>
      <w:r w:rsidR="006B69A6" w:rsidRPr="006B69A6">
        <w:rPr>
          <w:rFonts w:ascii="Times New Roman" w:eastAsiaTheme="minorHAnsi" w:hAnsi="Times New Roman"/>
          <w:sz w:val="28"/>
          <w:szCs w:val="28"/>
        </w:rPr>
        <w:t xml:space="preserve">их руководителей на 2020 год» </w:t>
      </w:r>
      <w:r w:rsidR="00BA0F59">
        <w:rPr>
          <w:rFonts w:ascii="Times New Roman" w:eastAsiaTheme="minorHAnsi" w:hAnsi="Times New Roman"/>
          <w:sz w:val="28"/>
          <w:szCs w:val="28"/>
        </w:rPr>
        <w:t>изменения</w:t>
      </w:r>
      <w:r w:rsidR="006B69A6">
        <w:rPr>
          <w:rFonts w:ascii="Times New Roman" w:eastAsiaTheme="minorHAnsi" w:hAnsi="Times New Roman"/>
          <w:sz w:val="28"/>
          <w:szCs w:val="28"/>
        </w:rPr>
        <w:t xml:space="preserve">, изложив </w:t>
      </w:r>
      <w:r w:rsidR="00521123">
        <w:rPr>
          <w:rFonts w:ascii="Times New Roman" w:eastAsiaTheme="minorHAnsi" w:hAnsi="Times New Roman"/>
          <w:sz w:val="28"/>
          <w:szCs w:val="28"/>
        </w:rPr>
        <w:t>их</w:t>
      </w:r>
      <w:r w:rsidR="006B69A6">
        <w:rPr>
          <w:rFonts w:ascii="Times New Roman" w:eastAsiaTheme="minorHAnsi" w:hAnsi="Times New Roman"/>
          <w:sz w:val="28"/>
          <w:szCs w:val="28"/>
        </w:rPr>
        <w:t xml:space="preserve"> в новой редакции согласно приложени</w:t>
      </w:r>
      <w:r w:rsidR="00521123">
        <w:rPr>
          <w:rFonts w:ascii="Times New Roman" w:eastAsiaTheme="minorHAnsi" w:hAnsi="Times New Roman"/>
          <w:sz w:val="28"/>
          <w:szCs w:val="28"/>
        </w:rPr>
        <w:t>ям к</w:t>
      </w:r>
      <w:r w:rsidR="006B69A6">
        <w:rPr>
          <w:rFonts w:ascii="Times New Roman" w:eastAsiaTheme="minorHAnsi" w:hAnsi="Times New Roman"/>
          <w:sz w:val="28"/>
          <w:szCs w:val="28"/>
        </w:rPr>
        <w:t xml:space="preserve"> настоящему приказу.</w:t>
      </w:r>
    </w:p>
    <w:p w:rsidR="006B69A6" w:rsidRPr="006B69A6" w:rsidRDefault="006B69A6" w:rsidP="006B69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77189B" w:rsidRDefault="0077189B" w:rsidP="00B517F5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7"/>
        </w:rPr>
      </w:pPr>
    </w:p>
    <w:p w:rsidR="00D81A8D" w:rsidRDefault="00D81A8D" w:rsidP="00B517F5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7"/>
        </w:rPr>
      </w:pPr>
    </w:p>
    <w:p w:rsidR="006B69A6" w:rsidRDefault="00BB02CC" w:rsidP="00B517F5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7"/>
        </w:rPr>
      </w:pPr>
      <w:r>
        <w:rPr>
          <w:rFonts w:ascii="Times New Roman" w:eastAsiaTheme="minorHAnsi" w:hAnsi="Times New Roman"/>
          <w:sz w:val="28"/>
          <w:szCs w:val="27"/>
        </w:rPr>
        <w:t>М</w:t>
      </w:r>
      <w:r w:rsidR="00B517F5" w:rsidRPr="002E5F7D">
        <w:rPr>
          <w:rFonts w:ascii="Times New Roman" w:eastAsiaTheme="minorHAnsi" w:hAnsi="Times New Roman"/>
          <w:sz w:val="28"/>
          <w:szCs w:val="27"/>
        </w:rPr>
        <w:t>инистр</w:t>
      </w:r>
      <w:r w:rsidR="0077189B">
        <w:rPr>
          <w:rFonts w:ascii="Times New Roman" w:eastAsiaTheme="minorHAnsi" w:hAnsi="Times New Roman"/>
          <w:sz w:val="28"/>
          <w:szCs w:val="27"/>
        </w:rPr>
        <w:t xml:space="preserve">   </w:t>
      </w:r>
      <w:r w:rsidR="00B517F5" w:rsidRPr="002E5F7D">
        <w:rPr>
          <w:rFonts w:ascii="Times New Roman" w:eastAsiaTheme="minorHAnsi" w:hAnsi="Times New Roman"/>
          <w:sz w:val="28"/>
          <w:szCs w:val="27"/>
        </w:rPr>
        <w:t xml:space="preserve">                                                                              </w:t>
      </w:r>
      <w:r w:rsidR="006B69A6">
        <w:rPr>
          <w:rFonts w:ascii="Times New Roman" w:eastAsiaTheme="minorHAnsi" w:hAnsi="Times New Roman"/>
          <w:sz w:val="28"/>
          <w:szCs w:val="27"/>
        </w:rPr>
        <w:t xml:space="preserve">        </w:t>
      </w:r>
      <w:r w:rsidR="00B517F5" w:rsidRPr="002E5F7D">
        <w:rPr>
          <w:rFonts w:ascii="Times New Roman" w:eastAsiaTheme="minorHAnsi" w:hAnsi="Times New Roman"/>
          <w:sz w:val="28"/>
          <w:szCs w:val="27"/>
        </w:rPr>
        <w:t xml:space="preserve"> </w:t>
      </w:r>
      <w:r>
        <w:rPr>
          <w:rFonts w:ascii="Times New Roman" w:eastAsiaTheme="minorHAnsi" w:hAnsi="Times New Roman"/>
          <w:sz w:val="28"/>
          <w:szCs w:val="27"/>
        </w:rPr>
        <w:t xml:space="preserve">        </w:t>
      </w:r>
      <w:bookmarkStart w:id="0" w:name="_GoBack"/>
      <w:bookmarkEnd w:id="0"/>
      <w:proofErr w:type="spellStart"/>
      <w:r w:rsidR="00B517F5" w:rsidRPr="002E5F7D">
        <w:rPr>
          <w:rFonts w:ascii="Times New Roman" w:eastAsiaTheme="minorHAnsi" w:hAnsi="Times New Roman"/>
          <w:sz w:val="28"/>
          <w:szCs w:val="27"/>
        </w:rPr>
        <w:t>М.Кумахов</w:t>
      </w:r>
      <w:proofErr w:type="spellEnd"/>
    </w:p>
    <w:p w:rsidR="006B69A6" w:rsidRDefault="00BB02CC" w:rsidP="00B517F5">
      <w:pPr>
        <w:tabs>
          <w:tab w:val="left" w:pos="83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7"/>
        </w:rPr>
      </w:pPr>
      <w:r>
        <w:rPr>
          <w:rFonts w:ascii="Times New Roman" w:eastAsiaTheme="minorHAnsi" w:hAnsi="Times New Roman"/>
          <w:sz w:val="28"/>
          <w:szCs w:val="27"/>
        </w:rPr>
        <w:t xml:space="preserve"> </w:t>
      </w:r>
    </w:p>
    <w:sectPr w:rsidR="006B69A6" w:rsidSect="006B69A6">
      <w:pgSz w:w="11906" w:h="16838"/>
      <w:pgMar w:top="1418" w:right="1133" w:bottom="170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E120A"/>
    <w:multiLevelType w:val="hybridMultilevel"/>
    <w:tmpl w:val="FC40C0C8"/>
    <w:lvl w:ilvl="0" w:tplc="9990A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4D11FA"/>
    <w:multiLevelType w:val="multilevel"/>
    <w:tmpl w:val="A3069E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31E97DD6"/>
    <w:multiLevelType w:val="hybridMultilevel"/>
    <w:tmpl w:val="FF6C991E"/>
    <w:lvl w:ilvl="0" w:tplc="FD22AE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31FF8"/>
    <w:multiLevelType w:val="multilevel"/>
    <w:tmpl w:val="696E2C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2573C8"/>
    <w:multiLevelType w:val="multilevel"/>
    <w:tmpl w:val="105ACCE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5">
    <w:nsid w:val="50B85D0C"/>
    <w:multiLevelType w:val="multilevel"/>
    <w:tmpl w:val="DC3688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BF"/>
    <w:rsid w:val="00014990"/>
    <w:rsid w:val="00075401"/>
    <w:rsid w:val="0008599D"/>
    <w:rsid w:val="000923BF"/>
    <w:rsid w:val="00096135"/>
    <w:rsid w:val="000A7E8D"/>
    <w:rsid w:val="000B4AD4"/>
    <w:rsid w:val="00142EB5"/>
    <w:rsid w:val="00172F98"/>
    <w:rsid w:val="001D25D2"/>
    <w:rsid w:val="001D3FEB"/>
    <w:rsid w:val="001F68EC"/>
    <w:rsid w:val="002076FA"/>
    <w:rsid w:val="00236FEE"/>
    <w:rsid w:val="00274D65"/>
    <w:rsid w:val="002760FA"/>
    <w:rsid w:val="00287E51"/>
    <w:rsid w:val="0029226B"/>
    <w:rsid w:val="00297874"/>
    <w:rsid w:val="002B0F41"/>
    <w:rsid w:val="002B3429"/>
    <w:rsid w:val="002C3CEA"/>
    <w:rsid w:val="002D39B2"/>
    <w:rsid w:val="002E4FD7"/>
    <w:rsid w:val="002E5F7D"/>
    <w:rsid w:val="00315FEA"/>
    <w:rsid w:val="003175CF"/>
    <w:rsid w:val="0033358A"/>
    <w:rsid w:val="00344096"/>
    <w:rsid w:val="00346A09"/>
    <w:rsid w:val="0036581F"/>
    <w:rsid w:val="003A3A14"/>
    <w:rsid w:val="003F1CB0"/>
    <w:rsid w:val="003F2442"/>
    <w:rsid w:val="00417008"/>
    <w:rsid w:val="004208C4"/>
    <w:rsid w:val="0042524D"/>
    <w:rsid w:val="00436305"/>
    <w:rsid w:val="004443A1"/>
    <w:rsid w:val="00454341"/>
    <w:rsid w:val="00455392"/>
    <w:rsid w:val="004613A9"/>
    <w:rsid w:val="004745C3"/>
    <w:rsid w:val="004A6B09"/>
    <w:rsid w:val="004C1A9F"/>
    <w:rsid w:val="004C260A"/>
    <w:rsid w:val="004E7BAA"/>
    <w:rsid w:val="005044BB"/>
    <w:rsid w:val="00521123"/>
    <w:rsid w:val="00524843"/>
    <w:rsid w:val="00530EC5"/>
    <w:rsid w:val="00531D31"/>
    <w:rsid w:val="00551F28"/>
    <w:rsid w:val="00562906"/>
    <w:rsid w:val="005B2957"/>
    <w:rsid w:val="005C511F"/>
    <w:rsid w:val="006267D7"/>
    <w:rsid w:val="0063504E"/>
    <w:rsid w:val="00674653"/>
    <w:rsid w:val="006876F8"/>
    <w:rsid w:val="00693060"/>
    <w:rsid w:val="006A51A2"/>
    <w:rsid w:val="006B6012"/>
    <w:rsid w:val="006B69A6"/>
    <w:rsid w:val="006F1565"/>
    <w:rsid w:val="006F3286"/>
    <w:rsid w:val="0070278F"/>
    <w:rsid w:val="00736925"/>
    <w:rsid w:val="00771150"/>
    <w:rsid w:val="0077189B"/>
    <w:rsid w:val="007E18B4"/>
    <w:rsid w:val="007F59E1"/>
    <w:rsid w:val="008167F9"/>
    <w:rsid w:val="008243D5"/>
    <w:rsid w:val="00831F48"/>
    <w:rsid w:val="008354D4"/>
    <w:rsid w:val="00852811"/>
    <w:rsid w:val="00870E4F"/>
    <w:rsid w:val="008855A7"/>
    <w:rsid w:val="0089212A"/>
    <w:rsid w:val="008A0BAB"/>
    <w:rsid w:val="008D35EB"/>
    <w:rsid w:val="008D4E1C"/>
    <w:rsid w:val="008E1C88"/>
    <w:rsid w:val="009004BA"/>
    <w:rsid w:val="00932F09"/>
    <w:rsid w:val="0096395C"/>
    <w:rsid w:val="00A15672"/>
    <w:rsid w:val="00A24587"/>
    <w:rsid w:val="00A40315"/>
    <w:rsid w:val="00A4478B"/>
    <w:rsid w:val="00A549C7"/>
    <w:rsid w:val="00AA13D4"/>
    <w:rsid w:val="00AC4DB0"/>
    <w:rsid w:val="00AD02BD"/>
    <w:rsid w:val="00AD4588"/>
    <w:rsid w:val="00AE6ADA"/>
    <w:rsid w:val="00AF1B8C"/>
    <w:rsid w:val="00B13898"/>
    <w:rsid w:val="00B340ED"/>
    <w:rsid w:val="00B40463"/>
    <w:rsid w:val="00B479D4"/>
    <w:rsid w:val="00B517F5"/>
    <w:rsid w:val="00B65E91"/>
    <w:rsid w:val="00B80CE7"/>
    <w:rsid w:val="00BA09AB"/>
    <w:rsid w:val="00BA0F59"/>
    <w:rsid w:val="00BA2E9F"/>
    <w:rsid w:val="00BB02CC"/>
    <w:rsid w:val="00BC015C"/>
    <w:rsid w:val="00BC3814"/>
    <w:rsid w:val="00C1776D"/>
    <w:rsid w:val="00C40464"/>
    <w:rsid w:val="00C40604"/>
    <w:rsid w:val="00C736EE"/>
    <w:rsid w:val="00CA54BC"/>
    <w:rsid w:val="00CA793D"/>
    <w:rsid w:val="00CC22BC"/>
    <w:rsid w:val="00CD182F"/>
    <w:rsid w:val="00CE5457"/>
    <w:rsid w:val="00CE5FEE"/>
    <w:rsid w:val="00D02B7A"/>
    <w:rsid w:val="00D058B3"/>
    <w:rsid w:val="00D064E7"/>
    <w:rsid w:val="00D20BAE"/>
    <w:rsid w:val="00D2612D"/>
    <w:rsid w:val="00D3341E"/>
    <w:rsid w:val="00D35E46"/>
    <w:rsid w:val="00D40A92"/>
    <w:rsid w:val="00D41D40"/>
    <w:rsid w:val="00D51F39"/>
    <w:rsid w:val="00D80DFF"/>
    <w:rsid w:val="00D81A8D"/>
    <w:rsid w:val="00DA17BF"/>
    <w:rsid w:val="00E37524"/>
    <w:rsid w:val="00E7533D"/>
    <w:rsid w:val="00E860BD"/>
    <w:rsid w:val="00E9022C"/>
    <w:rsid w:val="00E95EEB"/>
    <w:rsid w:val="00EB3CF7"/>
    <w:rsid w:val="00F005F3"/>
    <w:rsid w:val="00F02888"/>
    <w:rsid w:val="00F84F68"/>
    <w:rsid w:val="00FC6F4F"/>
    <w:rsid w:val="00FE386F"/>
    <w:rsid w:val="00F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84484-161A-40E8-BBEB-7DDA3BF83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7BF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A17BF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cap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A17B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DA17B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1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17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1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A17BF"/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A17BF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DA17BF"/>
    <w:rPr>
      <w:rFonts w:ascii="Cambria" w:eastAsia="Times New Roman" w:hAnsi="Cambria" w:cs="Times New Roman"/>
      <w:color w:val="243F60"/>
    </w:rPr>
  </w:style>
  <w:style w:type="paragraph" w:styleId="a3">
    <w:name w:val="Balloon Text"/>
    <w:basedOn w:val="a"/>
    <w:link w:val="a4"/>
    <w:uiPriority w:val="99"/>
    <w:semiHidden/>
    <w:unhideWhenUsed/>
    <w:rsid w:val="00DA1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7B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76FA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549C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49C7"/>
    <w:pPr>
      <w:widowControl w:val="0"/>
      <w:shd w:val="clear" w:color="auto" w:fill="FFFFFF"/>
      <w:spacing w:after="0" w:line="0" w:lineRule="atLeast"/>
      <w:jc w:val="right"/>
    </w:pPr>
    <w:rPr>
      <w:rFonts w:ascii="Times New Roman" w:hAnsi="Times New Roman"/>
      <w:sz w:val="28"/>
      <w:szCs w:val="28"/>
    </w:rPr>
  </w:style>
  <w:style w:type="table" w:styleId="a6">
    <w:name w:val="Table Grid"/>
    <w:basedOn w:val="a1"/>
    <w:uiPriority w:val="39"/>
    <w:rsid w:val="00365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0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buh4</dc:creator>
  <cp:lastModifiedBy>Astemir</cp:lastModifiedBy>
  <cp:revision>2</cp:revision>
  <cp:lastPrinted>2020-02-06T12:32:00Z</cp:lastPrinted>
  <dcterms:created xsi:type="dcterms:W3CDTF">2020-10-23T11:45:00Z</dcterms:created>
  <dcterms:modified xsi:type="dcterms:W3CDTF">2020-10-23T11:45:00Z</dcterms:modified>
</cp:coreProperties>
</file>